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25A" w:rsidRPr="00932716" w:rsidRDefault="00A76766" w:rsidP="0022225A">
      <w:pPr>
        <w:jc w:val="center"/>
        <w:rPr>
          <w:b/>
          <w:caps/>
          <w:noProof/>
          <w:sz w:val="22"/>
          <w:szCs w:val="22"/>
        </w:rPr>
      </w:pPr>
      <w:r w:rsidRPr="00932716">
        <w:rPr>
          <w:b/>
          <w:caps/>
          <w:noProof/>
          <w:sz w:val="20"/>
          <w:szCs w:val="20"/>
          <w:lang w:eastAsia="sk-SK"/>
        </w:rPr>
        <w:drawing>
          <wp:anchor distT="0" distB="0" distL="114300" distR="114300" simplePos="0" relativeHeight="251659264" behindDoc="0" locked="0" layoutInCell="1" allowOverlap="1" wp14:anchorId="21D8568B" wp14:editId="037CC3CE">
            <wp:simplePos x="0" y="0"/>
            <wp:positionH relativeFrom="column">
              <wp:posOffset>19050</wp:posOffset>
            </wp:positionH>
            <wp:positionV relativeFrom="paragraph">
              <wp:posOffset>-51435</wp:posOffset>
            </wp:positionV>
            <wp:extent cx="685800" cy="673100"/>
            <wp:effectExtent l="0" t="0" r="0" b="0"/>
            <wp:wrapNone/>
            <wp:docPr id="1" name="Obrázok 1" descr="logo zdrav fakult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drav fakulta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716">
        <w:rPr>
          <w:b/>
          <w:caps/>
          <w:noProof/>
        </w:rPr>
        <w:t xml:space="preserve">            </w:t>
      </w:r>
      <w:r w:rsidR="0022225A" w:rsidRPr="00932716">
        <w:rPr>
          <w:b/>
          <w:caps/>
          <w:noProof/>
          <w:sz w:val="22"/>
          <w:szCs w:val="22"/>
        </w:rPr>
        <w:t>vysoká  škola zdravotníctva  a  sociálnej  práce sv.  Alžbety</w:t>
      </w:r>
    </w:p>
    <w:p w:rsidR="0022225A" w:rsidRPr="00932716" w:rsidRDefault="0022225A" w:rsidP="0022225A">
      <w:pPr>
        <w:pStyle w:val="Nadpis3"/>
        <w:tabs>
          <w:tab w:val="left" w:pos="5220"/>
        </w:tabs>
        <w:rPr>
          <w:rFonts w:ascii="Times New Roman" w:hAnsi="Times New Roman"/>
          <w:noProof/>
          <w:sz w:val="22"/>
          <w:szCs w:val="22"/>
        </w:rPr>
      </w:pPr>
      <w:r w:rsidRPr="00932716">
        <w:rPr>
          <w:rFonts w:ascii="Times New Roman" w:hAnsi="Times New Roman"/>
          <w:caps w:val="0"/>
          <w:noProof/>
          <w:sz w:val="22"/>
          <w:szCs w:val="22"/>
        </w:rPr>
        <w:t>Detašované pracovisko Saleziánum, Rajecká 17, 010 01 Žilina</w:t>
      </w:r>
    </w:p>
    <w:p w:rsidR="0022225A" w:rsidRPr="00932716" w:rsidRDefault="0022225A" w:rsidP="0022225A">
      <w:pPr>
        <w:tabs>
          <w:tab w:val="left" w:pos="5220"/>
        </w:tabs>
        <w:jc w:val="center"/>
        <w:rPr>
          <w:b/>
          <w:noProof/>
          <w:sz w:val="22"/>
          <w:szCs w:val="22"/>
        </w:rPr>
      </w:pPr>
      <w:r w:rsidRPr="00932716">
        <w:rPr>
          <w:b/>
          <w:noProof/>
          <w:sz w:val="22"/>
          <w:szCs w:val="22"/>
        </w:rPr>
        <w:t>KATEDRA SOCIÁLNEJ PRÁCE S DEŤMI A MLÁDEŽOU</w:t>
      </w:r>
    </w:p>
    <w:p w:rsidR="0022225A" w:rsidRPr="00932716" w:rsidRDefault="0022225A" w:rsidP="0022225A">
      <w:pPr>
        <w:jc w:val="center"/>
        <w:rPr>
          <w:b/>
          <w:bCs/>
          <w:noProof/>
        </w:rPr>
      </w:pPr>
    </w:p>
    <w:p w:rsidR="0022225A" w:rsidRPr="00932716" w:rsidRDefault="0022225A" w:rsidP="0022225A">
      <w:pPr>
        <w:ind w:left="1620"/>
        <w:rPr>
          <w:b/>
          <w:bCs/>
          <w:noProof/>
        </w:rPr>
      </w:pPr>
    </w:p>
    <w:p w:rsidR="0022225A" w:rsidRPr="00932716" w:rsidRDefault="0022225A" w:rsidP="0022225A">
      <w:pPr>
        <w:jc w:val="center"/>
        <w:rPr>
          <w:bCs/>
          <w:noProof/>
          <w:sz w:val="26"/>
          <w:szCs w:val="26"/>
        </w:rPr>
      </w:pPr>
      <w:r w:rsidRPr="00932716">
        <w:rPr>
          <w:noProof/>
          <w:sz w:val="26"/>
          <w:szCs w:val="26"/>
        </w:rPr>
        <w:t>I</w:t>
      </w:r>
      <w:r w:rsidR="00A76766" w:rsidRPr="00932716">
        <w:rPr>
          <w:bCs/>
          <w:noProof/>
          <w:sz w:val="26"/>
          <w:szCs w:val="26"/>
        </w:rPr>
        <w:t>nformácie o </w:t>
      </w:r>
      <w:r w:rsidR="00A76766" w:rsidRPr="00932716">
        <w:rPr>
          <w:noProof/>
          <w:sz w:val="26"/>
          <w:szCs w:val="26"/>
        </w:rPr>
        <w:t>p</w:t>
      </w:r>
      <w:r w:rsidR="00A76766" w:rsidRPr="00932716">
        <w:rPr>
          <w:bCs/>
          <w:noProof/>
          <w:sz w:val="26"/>
          <w:szCs w:val="26"/>
        </w:rPr>
        <w:t xml:space="preserve">rijímacom </w:t>
      </w:r>
      <w:r w:rsidR="00A76766" w:rsidRPr="00932716">
        <w:rPr>
          <w:noProof/>
          <w:sz w:val="26"/>
          <w:szCs w:val="26"/>
        </w:rPr>
        <w:t>k</w:t>
      </w:r>
      <w:r w:rsidR="00A76766" w:rsidRPr="00932716">
        <w:rPr>
          <w:bCs/>
          <w:noProof/>
          <w:sz w:val="26"/>
          <w:szCs w:val="26"/>
        </w:rPr>
        <w:t xml:space="preserve">onaní na študijný program </w:t>
      </w:r>
    </w:p>
    <w:p w:rsidR="0022225A" w:rsidRPr="00932716" w:rsidRDefault="0022225A" w:rsidP="0022225A">
      <w:pPr>
        <w:jc w:val="center"/>
        <w:rPr>
          <w:b/>
          <w:bCs/>
          <w:noProof/>
          <w:sz w:val="26"/>
          <w:szCs w:val="26"/>
        </w:rPr>
      </w:pPr>
      <w:r w:rsidRPr="00932716">
        <w:rPr>
          <w:b/>
          <w:bCs/>
          <w:noProof/>
          <w:sz w:val="26"/>
          <w:szCs w:val="26"/>
        </w:rPr>
        <w:t>S</w:t>
      </w:r>
      <w:r w:rsidR="00A76766" w:rsidRPr="00932716">
        <w:rPr>
          <w:b/>
          <w:bCs/>
          <w:noProof/>
          <w:sz w:val="26"/>
          <w:szCs w:val="26"/>
        </w:rPr>
        <w:t>ociálna práca s deťmi a mládežou</w:t>
      </w:r>
    </w:p>
    <w:p w:rsidR="0022225A" w:rsidRPr="00932716" w:rsidRDefault="00A76766" w:rsidP="0022225A">
      <w:pPr>
        <w:jc w:val="center"/>
        <w:rPr>
          <w:b/>
          <w:bCs/>
          <w:noProof/>
          <w:sz w:val="26"/>
          <w:szCs w:val="26"/>
        </w:rPr>
      </w:pPr>
      <w:r w:rsidRPr="00932716">
        <w:rPr>
          <w:bCs/>
          <w:noProof/>
          <w:sz w:val="26"/>
          <w:szCs w:val="26"/>
        </w:rPr>
        <w:t>v</w:t>
      </w:r>
      <w:r w:rsidR="0022225A" w:rsidRPr="00932716">
        <w:rPr>
          <w:bCs/>
          <w:noProof/>
          <w:sz w:val="26"/>
          <w:szCs w:val="26"/>
        </w:rPr>
        <w:t xml:space="preserve"> </w:t>
      </w:r>
      <w:r w:rsidRPr="00932716">
        <w:rPr>
          <w:noProof/>
          <w:sz w:val="26"/>
          <w:szCs w:val="26"/>
        </w:rPr>
        <w:t>a</w:t>
      </w:r>
      <w:r w:rsidRPr="00932716">
        <w:rPr>
          <w:bCs/>
          <w:noProof/>
          <w:sz w:val="26"/>
          <w:szCs w:val="26"/>
        </w:rPr>
        <w:t>kademickom</w:t>
      </w:r>
      <w:r w:rsidRPr="00932716">
        <w:rPr>
          <w:noProof/>
          <w:sz w:val="26"/>
          <w:szCs w:val="26"/>
        </w:rPr>
        <w:t xml:space="preserve"> r</w:t>
      </w:r>
      <w:r w:rsidRPr="00932716">
        <w:rPr>
          <w:bCs/>
          <w:noProof/>
          <w:sz w:val="26"/>
          <w:szCs w:val="26"/>
        </w:rPr>
        <w:t>oku</w:t>
      </w:r>
      <w:r w:rsidR="0022225A" w:rsidRPr="00932716">
        <w:rPr>
          <w:b/>
          <w:noProof/>
          <w:sz w:val="26"/>
          <w:szCs w:val="26"/>
        </w:rPr>
        <w:t xml:space="preserve"> </w:t>
      </w:r>
      <w:r w:rsidR="0022225A" w:rsidRPr="00932716">
        <w:rPr>
          <w:b/>
          <w:bCs/>
          <w:noProof/>
          <w:sz w:val="26"/>
          <w:szCs w:val="26"/>
        </w:rPr>
        <w:t>2014/2015</w:t>
      </w:r>
    </w:p>
    <w:p w:rsidR="00A76766" w:rsidRPr="00932716" w:rsidRDefault="00A76766" w:rsidP="0022225A">
      <w:pPr>
        <w:jc w:val="center"/>
        <w:rPr>
          <w:b/>
          <w:bCs/>
          <w:noProof/>
        </w:rPr>
      </w:pPr>
    </w:p>
    <w:p w:rsidR="0022225A" w:rsidRPr="00932716" w:rsidRDefault="0022225A" w:rsidP="0022225A">
      <w:pPr>
        <w:jc w:val="center"/>
        <w:rPr>
          <w:bCs/>
          <w:noProof/>
        </w:rPr>
      </w:pPr>
      <w:r w:rsidRPr="00932716">
        <w:rPr>
          <w:bCs/>
          <w:noProof/>
          <w:highlight w:val="yellow"/>
        </w:rPr>
        <w:t>PRE BAKALÁRSKY STUPEŇ – denná aj externá forma</w:t>
      </w:r>
    </w:p>
    <w:p w:rsidR="0022225A" w:rsidRPr="00932716" w:rsidRDefault="0022225A" w:rsidP="0022225A">
      <w:pPr>
        <w:jc w:val="center"/>
        <w:rPr>
          <w:bCs/>
          <w:noProof/>
        </w:rPr>
      </w:pPr>
      <w:r w:rsidRPr="00932716">
        <w:rPr>
          <w:bCs/>
          <w:noProof/>
        </w:rPr>
        <w:t>(pre magisterský stupeň budú podmienky uverejnené neskôr)</w:t>
      </w:r>
    </w:p>
    <w:p w:rsidR="0022225A" w:rsidRPr="00932716" w:rsidRDefault="0022225A" w:rsidP="0022225A">
      <w:pPr>
        <w:jc w:val="center"/>
        <w:rPr>
          <w:b/>
          <w:bCs/>
          <w:noProof/>
          <w:sz w:val="28"/>
          <w:szCs w:val="28"/>
        </w:rPr>
      </w:pPr>
    </w:p>
    <w:tbl>
      <w:tblPr>
        <w:tblW w:w="104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1297"/>
        <w:gridCol w:w="1373"/>
        <w:gridCol w:w="1206"/>
        <w:gridCol w:w="1450"/>
        <w:gridCol w:w="1108"/>
        <w:gridCol w:w="1329"/>
        <w:gridCol w:w="1617"/>
      </w:tblGrid>
      <w:tr w:rsidR="0022225A" w:rsidRPr="00932716" w:rsidTr="00A76766">
        <w:trPr>
          <w:trHeight w:val="1080"/>
          <w:jc w:val="center"/>
        </w:trPr>
        <w:tc>
          <w:tcPr>
            <w:tcW w:w="0" w:type="auto"/>
            <w:vAlign w:val="center"/>
          </w:tcPr>
          <w:p w:rsidR="0022225A" w:rsidRPr="00932716" w:rsidRDefault="0022225A" w:rsidP="00FB6F3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932716">
              <w:rPr>
                <w:b/>
                <w:bCs/>
                <w:noProof/>
                <w:sz w:val="22"/>
                <w:szCs w:val="22"/>
              </w:rPr>
              <w:t>Fakulta*</w:t>
            </w:r>
          </w:p>
        </w:tc>
        <w:tc>
          <w:tcPr>
            <w:tcW w:w="1300" w:type="dxa"/>
            <w:vAlign w:val="center"/>
          </w:tcPr>
          <w:p w:rsidR="0022225A" w:rsidRPr="00932716" w:rsidRDefault="0022225A" w:rsidP="00FB6F3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932716">
              <w:rPr>
                <w:b/>
                <w:bCs/>
                <w:noProof/>
                <w:sz w:val="22"/>
                <w:szCs w:val="22"/>
              </w:rPr>
              <w:t>Názov študijného programu*</w:t>
            </w:r>
          </w:p>
        </w:tc>
        <w:tc>
          <w:tcPr>
            <w:tcW w:w="1377" w:type="dxa"/>
            <w:vAlign w:val="center"/>
          </w:tcPr>
          <w:p w:rsidR="0022225A" w:rsidRPr="00932716" w:rsidRDefault="0022225A" w:rsidP="00FB6F3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932716">
              <w:rPr>
                <w:b/>
                <w:bCs/>
                <w:noProof/>
                <w:sz w:val="22"/>
                <w:szCs w:val="22"/>
              </w:rPr>
              <w:t>Detašované pracovisko*</w:t>
            </w:r>
          </w:p>
        </w:tc>
        <w:tc>
          <w:tcPr>
            <w:tcW w:w="0" w:type="auto"/>
            <w:vAlign w:val="center"/>
          </w:tcPr>
          <w:p w:rsidR="0022225A" w:rsidRPr="00932716" w:rsidRDefault="0022225A" w:rsidP="00FB6F3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932716">
              <w:rPr>
                <w:b/>
                <w:bCs/>
                <w:noProof/>
                <w:sz w:val="22"/>
                <w:szCs w:val="22"/>
              </w:rPr>
              <w:t>Stupeň štúdia*</w:t>
            </w:r>
          </w:p>
        </w:tc>
        <w:tc>
          <w:tcPr>
            <w:tcW w:w="0" w:type="auto"/>
            <w:vAlign w:val="center"/>
          </w:tcPr>
          <w:p w:rsidR="0022225A" w:rsidRPr="00932716" w:rsidRDefault="0022225A" w:rsidP="00FB6F3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932716">
              <w:rPr>
                <w:b/>
                <w:bCs/>
                <w:noProof/>
                <w:sz w:val="22"/>
                <w:szCs w:val="22"/>
              </w:rPr>
              <w:t xml:space="preserve">Forma </w:t>
            </w:r>
            <w:r w:rsidRPr="00932716">
              <w:rPr>
                <w:b/>
                <w:bCs/>
                <w:noProof/>
                <w:sz w:val="22"/>
                <w:szCs w:val="22"/>
              </w:rPr>
              <w:br/>
              <w:t>štúdia*</w:t>
            </w:r>
          </w:p>
        </w:tc>
        <w:tc>
          <w:tcPr>
            <w:tcW w:w="0" w:type="auto"/>
            <w:vAlign w:val="center"/>
          </w:tcPr>
          <w:p w:rsidR="0022225A" w:rsidRPr="00932716" w:rsidRDefault="0022225A" w:rsidP="00FB6F3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932716">
              <w:rPr>
                <w:b/>
                <w:bCs/>
                <w:noProof/>
                <w:sz w:val="22"/>
                <w:szCs w:val="22"/>
              </w:rPr>
              <w:t>Metóda štúdia*</w:t>
            </w:r>
          </w:p>
        </w:tc>
        <w:tc>
          <w:tcPr>
            <w:tcW w:w="0" w:type="auto"/>
            <w:vAlign w:val="center"/>
          </w:tcPr>
          <w:p w:rsidR="0022225A" w:rsidRPr="00932716" w:rsidRDefault="0022225A" w:rsidP="00FB6F3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932716">
              <w:rPr>
                <w:b/>
                <w:bCs/>
                <w:noProof/>
                <w:sz w:val="22"/>
                <w:szCs w:val="22"/>
              </w:rPr>
              <w:t>Akreditácia</w:t>
            </w:r>
          </w:p>
        </w:tc>
        <w:tc>
          <w:tcPr>
            <w:tcW w:w="1681" w:type="dxa"/>
            <w:vAlign w:val="center"/>
          </w:tcPr>
          <w:p w:rsidR="0022225A" w:rsidRPr="00932716" w:rsidRDefault="0022225A" w:rsidP="00FB6F3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932716">
              <w:rPr>
                <w:b/>
                <w:bCs/>
                <w:noProof/>
                <w:sz w:val="22"/>
                <w:szCs w:val="22"/>
              </w:rPr>
              <w:t>Dĺžka štúdia</w:t>
            </w:r>
            <w:r w:rsidRPr="00932716">
              <w:rPr>
                <w:b/>
                <w:bCs/>
                <w:noProof/>
                <w:sz w:val="22"/>
                <w:szCs w:val="22"/>
              </w:rPr>
              <w:br/>
              <w:t xml:space="preserve"> v semestroch</w:t>
            </w:r>
          </w:p>
        </w:tc>
      </w:tr>
      <w:tr w:rsidR="0022225A" w:rsidRPr="00932716" w:rsidTr="00A76766">
        <w:trPr>
          <w:trHeight w:val="1135"/>
          <w:jc w:val="center"/>
        </w:trPr>
        <w:tc>
          <w:tcPr>
            <w:tcW w:w="0" w:type="auto"/>
            <w:vAlign w:val="center"/>
          </w:tcPr>
          <w:p w:rsidR="0022225A" w:rsidRPr="00932716" w:rsidRDefault="0022225A" w:rsidP="00FB6F31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932716">
              <w:rPr>
                <w:bCs/>
                <w:noProof/>
                <w:sz w:val="22"/>
                <w:szCs w:val="22"/>
              </w:rPr>
              <w:t>––</w:t>
            </w:r>
          </w:p>
        </w:tc>
        <w:tc>
          <w:tcPr>
            <w:tcW w:w="1300" w:type="dxa"/>
            <w:vAlign w:val="center"/>
          </w:tcPr>
          <w:p w:rsidR="0022225A" w:rsidRPr="00932716" w:rsidRDefault="0022225A" w:rsidP="00FD7B3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932716">
              <w:rPr>
                <w:b/>
                <w:bCs/>
                <w:noProof/>
                <w:sz w:val="22"/>
                <w:szCs w:val="22"/>
              </w:rPr>
              <w:t>Sociálna práca s deťmi a mládežou</w:t>
            </w:r>
          </w:p>
        </w:tc>
        <w:tc>
          <w:tcPr>
            <w:tcW w:w="1377" w:type="dxa"/>
            <w:vAlign w:val="center"/>
          </w:tcPr>
          <w:p w:rsidR="0022225A" w:rsidRPr="00932716" w:rsidRDefault="0022225A" w:rsidP="00FB6F31">
            <w:pPr>
              <w:jc w:val="center"/>
              <w:rPr>
                <w:bCs/>
                <w:noProof/>
                <w:sz w:val="22"/>
                <w:szCs w:val="22"/>
              </w:rPr>
            </w:pPr>
            <w:r w:rsidRPr="00932716">
              <w:rPr>
                <w:bCs/>
                <w:noProof/>
                <w:sz w:val="22"/>
                <w:szCs w:val="22"/>
              </w:rPr>
              <w:t>Žilina I. Saleziánum</w:t>
            </w:r>
          </w:p>
        </w:tc>
        <w:tc>
          <w:tcPr>
            <w:tcW w:w="0" w:type="auto"/>
            <w:vAlign w:val="center"/>
          </w:tcPr>
          <w:p w:rsidR="0022225A" w:rsidRPr="00932716" w:rsidRDefault="0022225A" w:rsidP="00FB6F31">
            <w:pPr>
              <w:jc w:val="center"/>
              <w:rPr>
                <w:noProof/>
                <w:sz w:val="22"/>
                <w:szCs w:val="22"/>
              </w:rPr>
            </w:pPr>
            <w:r w:rsidRPr="00932716">
              <w:rPr>
                <w:noProof/>
                <w:sz w:val="22"/>
                <w:szCs w:val="22"/>
              </w:rPr>
              <w:t xml:space="preserve">1. </w:t>
            </w:r>
          </w:p>
          <w:p w:rsidR="0022225A" w:rsidRPr="00932716" w:rsidRDefault="0022225A" w:rsidP="00FB6F31">
            <w:pPr>
              <w:jc w:val="center"/>
              <w:rPr>
                <w:noProof/>
                <w:sz w:val="22"/>
                <w:szCs w:val="22"/>
              </w:rPr>
            </w:pPr>
            <w:r w:rsidRPr="00932716">
              <w:rPr>
                <w:noProof/>
                <w:sz w:val="22"/>
                <w:szCs w:val="22"/>
              </w:rPr>
              <w:t>Bakalársky</w:t>
            </w:r>
          </w:p>
          <w:p w:rsidR="0022225A" w:rsidRPr="00932716" w:rsidRDefault="0022225A" w:rsidP="00FB6F3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2225A" w:rsidRPr="00932716" w:rsidRDefault="0022225A" w:rsidP="00FB6F3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932716">
              <w:rPr>
                <w:noProof/>
                <w:sz w:val="22"/>
                <w:szCs w:val="22"/>
              </w:rPr>
              <w:t>denná/externá</w:t>
            </w:r>
          </w:p>
        </w:tc>
        <w:tc>
          <w:tcPr>
            <w:tcW w:w="0" w:type="auto"/>
            <w:vAlign w:val="center"/>
          </w:tcPr>
          <w:p w:rsidR="0022225A" w:rsidRPr="00932716" w:rsidRDefault="0022225A" w:rsidP="00FB6F31">
            <w:pPr>
              <w:jc w:val="center"/>
              <w:rPr>
                <w:noProof/>
                <w:sz w:val="22"/>
                <w:szCs w:val="22"/>
              </w:rPr>
            </w:pPr>
            <w:r w:rsidRPr="00932716">
              <w:rPr>
                <w:noProof/>
                <w:sz w:val="22"/>
                <w:szCs w:val="22"/>
              </w:rPr>
              <w:t>prezenčná</w:t>
            </w:r>
          </w:p>
        </w:tc>
        <w:tc>
          <w:tcPr>
            <w:tcW w:w="0" w:type="auto"/>
            <w:vAlign w:val="center"/>
          </w:tcPr>
          <w:p w:rsidR="0022225A" w:rsidRPr="00932716" w:rsidRDefault="0022225A" w:rsidP="00FB6F31">
            <w:pPr>
              <w:jc w:val="center"/>
              <w:rPr>
                <w:noProof/>
                <w:sz w:val="22"/>
                <w:szCs w:val="22"/>
              </w:rPr>
            </w:pPr>
          </w:p>
          <w:p w:rsidR="0022225A" w:rsidRPr="00932716" w:rsidRDefault="0022225A" w:rsidP="00FB6F31">
            <w:pPr>
              <w:jc w:val="center"/>
              <w:rPr>
                <w:noProof/>
                <w:sz w:val="22"/>
                <w:szCs w:val="22"/>
              </w:rPr>
            </w:pPr>
            <w:r w:rsidRPr="00932716">
              <w:rPr>
                <w:noProof/>
                <w:sz w:val="22"/>
                <w:szCs w:val="22"/>
              </w:rPr>
              <w:t>A</w:t>
            </w:r>
          </w:p>
          <w:p w:rsidR="0022225A" w:rsidRPr="00932716" w:rsidRDefault="0022225A" w:rsidP="00FB6F3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681" w:type="dxa"/>
            <w:vAlign w:val="center"/>
          </w:tcPr>
          <w:p w:rsidR="0022225A" w:rsidRPr="00932716" w:rsidRDefault="0022225A" w:rsidP="00FB6F3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932716">
              <w:rPr>
                <w:noProof/>
                <w:sz w:val="22"/>
                <w:szCs w:val="22"/>
              </w:rPr>
              <w:t>6</w:t>
            </w:r>
          </w:p>
        </w:tc>
      </w:tr>
    </w:tbl>
    <w:p w:rsidR="00A76766" w:rsidRPr="00932716" w:rsidRDefault="0022225A" w:rsidP="00A76766">
      <w:pPr>
        <w:spacing w:before="120" w:line="360" w:lineRule="auto"/>
        <w:jc w:val="both"/>
        <w:rPr>
          <w:bCs/>
          <w:noProof/>
          <w:sz w:val="20"/>
          <w:szCs w:val="20"/>
        </w:rPr>
      </w:pPr>
      <w:r w:rsidRPr="00932716">
        <w:rPr>
          <w:b/>
          <w:bCs/>
          <w:noProof/>
          <w:sz w:val="20"/>
          <w:szCs w:val="20"/>
        </w:rPr>
        <w:t xml:space="preserve">Pozn.:  </w:t>
      </w:r>
      <w:r w:rsidRPr="00932716">
        <w:rPr>
          <w:bCs/>
          <w:noProof/>
          <w:sz w:val="20"/>
          <w:szCs w:val="20"/>
        </w:rPr>
        <w:t>*údaje dôležité pri vypĺňaní prihlášky.</w:t>
      </w:r>
    </w:p>
    <w:p w:rsidR="00A76766" w:rsidRPr="00932716" w:rsidRDefault="0022225A" w:rsidP="00A76766">
      <w:pPr>
        <w:spacing w:before="120"/>
        <w:jc w:val="center"/>
        <w:rPr>
          <w:b/>
          <w:bCs/>
          <w:noProof/>
          <w:color w:val="FF0000"/>
          <w:sz w:val="22"/>
          <w:szCs w:val="22"/>
        </w:rPr>
      </w:pPr>
      <w:r w:rsidRPr="00932716">
        <w:rPr>
          <w:b/>
          <w:bCs/>
          <w:noProof/>
          <w:color w:val="FF0000"/>
          <w:sz w:val="22"/>
          <w:szCs w:val="22"/>
        </w:rPr>
        <w:t xml:space="preserve">VŠ ZaSp sv. Alžbety </w:t>
      </w:r>
      <w:r w:rsidRPr="00932716">
        <w:rPr>
          <w:b/>
          <w:bCs/>
          <w:noProof/>
          <w:color w:val="FF0000"/>
        </w:rPr>
        <w:t>ZNIŽUJE</w:t>
      </w:r>
      <w:r w:rsidRPr="00932716">
        <w:rPr>
          <w:b/>
          <w:bCs/>
          <w:noProof/>
          <w:color w:val="FF0000"/>
          <w:sz w:val="22"/>
          <w:szCs w:val="22"/>
        </w:rPr>
        <w:t xml:space="preserve"> školné za prvý semester pre záujemcov o </w:t>
      </w:r>
      <w:r w:rsidR="003469D6" w:rsidRPr="00932716">
        <w:rPr>
          <w:b/>
          <w:bCs/>
          <w:noProof/>
          <w:color w:val="FF0000"/>
          <w:sz w:val="22"/>
          <w:szCs w:val="22"/>
        </w:rPr>
        <w:t>I. stupeň</w:t>
      </w:r>
      <w:r w:rsidRPr="00932716">
        <w:rPr>
          <w:b/>
          <w:bCs/>
          <w:noProof/>
          <w:color w:val="FF0000"/>
          <w:sz w:val="22"/>
          <w:szCs w:val="22"/>
        </w:rPr>
        <w:t xml:space="preserve"> (Bc.)</w:t>
      </w:r>
      <w:r w:rsidR="003469D6" w:rsidRPr="00932716">
        <w:rPr>
          <w:b/>
          <w:bCs/>
          <w:noProof/>
          <w:color w:val="FF0000"/>
          <w:sz w:val="22"/>
          <w:szCs w:val="22"/>
        </w:rPr>
        <w:t xml:space="preserve"> štúdia</w:t>
      </w:r>
      <w:r w:rsidRPr="00932716">
        <w:rPr>
          <w:b/>
          <w:bCs/>
          <w:noProof/>
          <w:color w:val="FF0000"/>
          <w:sz w:val="22"/>
          <w:szCs w:val="22"/>
        </w:rPr>
        <w:t xml:space="preserve"> v akademickom roku 2014/2015 pre tých, kt</w:t>
      </w:r>
      <w:r w:rsidR="003469D6" w:rsidRPr="00932716">
        <w:rPr>
          <w:b/>
          <w:bCs/>
          <w:noProof/>
          <w:color w:val="FF0000"/>
          <w:sz w:val="22"/>
          <w:szCs w:val="22"/>
        </w:rPr>
        <w:t>o</w:t>
      </w:r>
      <w:r w:rsidRPr="00932716">
        <w:rPr>
          <w:b/>
          <w:bCs/>
          <w:noProof/>
          <w:color w:val="FF0000"/>
          <w:sz w:val="22"/>
          <w:szCs w:val="22"/>
        </w:rPr>
        <w:t xml:space="preserve">rí si zašlú prihláškový spis </w:t>
      </w:r>
    </w:p>
    <w:p w:rsidR="003469D6" w:rsidRPr="00932716" w:rsidRDefault="0022225A" w:rsidP="00A76766">
      <w:pPr>
        <w:spacing w:after="120"/>
        <w:jc w:val="center"/>
        <w:rPr>
          <w:b/>
          <w:noProof/>
          <w:color w:val="FF0000"/>
          <w:lang w:eastAsia="sk-SK"/>
        </w:rPr>
      </w:pPr>
      <w:r w:rsidRPr="00932716">
        <w:rPr>
          <w:b/>
          <w:bCs/>
          <w:noProof/>
          <w:color w:val="FF0000"/>
          <w:sz w:val="22"/>
          <w:szCs w:val="22"/>
        </w:rPr>
        <w:t>do 28. 02. 2014 o </w:t>
      </w:r>
      <w:r w:rsidRPr="00932716">
        <w:rPr>
          <w:b/>
          <w:bCs/>
          <w:noProof/>
          <w:color w:val="FF0000"/>
        </w:rPr>
        <w:t>20 %</w:t>
      </w:r>
      <w:r w:rsidR="003469D6" w:rsidRPr="00932716">
        <w:rPr>
          <w:b/>
          <w:noProof/>
          <w:color w:val="FF0000"/>
          <w:lang w:eastAsia="sk-SK"/>
        </w:rPr>
        <w:t xml:space="preserve">, t. j. 208 € </w:t>
      </w:r>
      <w:r w:rsidR="003469D6" w:rsidRPr="00932716">
        <w:rPr>
          <w:b/>
          <w:bCs/>
          <w:noProof/>
          <w:color w:val="FF0000"/>
        </w:rPr>
        <w:t>(</w:t>
      </w:r>
      <w:r w:rsidR="003469D6" w:rsidRPr="00932716">
        <w:rPr>
          <w:b/>
          <w:noProof/>
          <w:color w:val="FF0000"/>
          <w:lang w:eastAsia="sk-SK"/>
        </w:rPr>
        <w:t>260 € - 20%).</w:t>
      </w:r>
    </w:p>
    <w:tbl>
      <w:tblPr>
        <w:tblpPr w:leftFromText="141" w:rightFromText="141" w:vertAnchor="text" w:horzAnchor="margin" w:tblpXSpec="center" w:tblpY="150"/>
        <w:tblW w:w="104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40"/>
        <w:gridCol w:w="1620"/>
        <w:gridCol w:w="1080"/>
        <w:gridCol w:w="2016"/>
        <w:gridCol w:w="1949"/>
        <w:gridCol w:w="2340"/>
      </w:tblGrid>
      <w:tr w:rsidR="00A76766" w:rsidRPr="00932716" w:rsidTr="00A76766">
        <w:trPr>
          <w:trHeight w:val="107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766" w:rsidRPr="00932716" w:rsidRDefault="00A76766" w:rsidP="00A76766">
            <w:pPr>
              <w:snapToGrid w:val="0"/>
              <w:ind w:left="-75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932716">
              <w:rPr>
                <w:b/>
                <w:bCs/>
                <w:noProof/>
                <w:color w:val="000000"/>
                <w:sz w:val="20"/>
                <w:szCs w:val="20"/>
              </w:rPr>
              <w:t>Termín         podania</w:t>
            </w:r>
            <w:r w:rsidRPr="00932716">
              <w:rPr>
                <w:b/>
                <w:noProof/>
                <w:color w:val="000000"/>
                <w:sz w:val="20"/>
                <w:szCs w:val="20"/>
              </w:rPr>
              <w:br/>
              <w:t>prihlášok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66" w:rsidRPr="00932716" w:rsidRDefault="00A76766" w:rsidP="00A76766">
            <w:pPr>
              <w:snapToGrid w:val="0"/>
              <w:jc w:val="center"/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  <w:tbl>
            <w:tblPr>
              <w:tblW w:w="156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60"/>
            </w:tblGrid>
            <w:tr w:rsidR="00A76766" w:rsidRPr="00932716" w:rsidTr="00D54BAB">
              <w:trPr>
                <w:trHeight w:val="1210"/>
              </w:trPr>
              <w:tc>
                <w:tcPr>
                  <w:tcW w:w="1560" w:type="dxa"/>
                </w:tcPr>
                <w:p w:rsidR="00A76766" w:rsidRPr="00932716" w:rsidRDefault="00A76766" w:rsidP="00932716">
                  <w:pPr>
                    <w:framePr w:hSpace="141" w:wrap="around" w:vAnchor="text" w:hAnchor="margin" w:xAlign="center" w:y="150"/>
                    <w:snapToGrid w:val="0"/>
                    <w:jc w:val="center"/>
                    <w:rPr>
                      <w:b/>
                      <w:bCs/>
                      <w:noProof/>
                      <w:color w:val="000000"/>
                      <w:sz w:val="20"/>
                      <w:szCs w:val="20"/>
                    </w:rPr>
                  </w:pPr>
                  <w:r w:rsidRPr="00932716">
                    <w:rPr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 xml:space="preserve">Termín začatia overovania splnenia podmienok </w:t>
                  </w:r>
                </w:p>
              </w:tc>
            </w:tr>
          </w:tbl>
          <w:p w:rsidR="00A76766" w:rsidRPr="00932716" w:rsidRDefault="00A76766" w:rsidP="00A76766">
            <w:pPr>
              <w:snapToGrid w:val="0"/>
              <w:jc w:val="center"/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766" w:rsidRPr="00932716" w:rsidRDefault="00A76766" w:rsidP="00A76766">
            <w:pPr>
              <w:snapToGrid w:val="0"/>
              <w:jc w:val="center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932716">
              <w:rPr>
                <w:b/>
                <w:bCs/>
                <w:noProof/>
                <w:color w:val="000000"/>
                <w:sz w:val="20"/>
                <w:szCs w:val="20"/>
              </w:rPr>
              <w:t>Poplatok za prijímacie konanie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766" w:rsidRPr="00932716" w:rsidRDefault="00A76766" w:rsidP="00A76766">
            <w:pPr>
              <w:snapToGrid w:val="0"/>
              <w:ind w:right="-75"/>
              <w:jc w:val="center"/>
              <w:rPr>
                <w:b/>
                <w:bCs/>
                <w:noProof/>
                <w:color w:val="000000"/>
                <w:sz w:val="20"/>
                <w:szCs w:val="20"/>
              </w:rPr>
            </w:pPr>
          </w:p>
          <w:p w:rsidR="00A76766" w:rsidRPr="00932716" w:rsidRDefault="00A76766" w:rsidP="00A76766">
            <w:pPr>
              <w:ind w:right="-75"/>
              <w:jc w:val="center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932716">
              <w:rPr>
                <w:b/>
                <w:bCs/>
                <w:noProof/>
                <w:color w:val="000000"/>
                <w:sz w:val="20"/>
                <w:szCs w:val="20"/>
              </w:rPr>
              <w:t>Zápisné</w:t>
            </w:r>
          </w:p>
          <w:p w:rsidR="00A76766" w:rsidRPr="00932716" w:rsidRDefault="00A76766" w:rsidP="00A76766">
            <w:pPr>
              <w:ind w:right="-75"/>
              <w:jc w:val="center"/>
              <w:rPr>
                <w:bCs/>
                <w:noProof/>
                <w:color w:val="000000"/>
                <w:sz w:val="20"/>
                <w:szCs w:val="20"/>
              </w:rPr>
            </w:pPr>
            <w:r w:rsidRPr="00932716">
              <w:rPr>
                <w:bCs/>
                <w:noProof/>
                <w:color w:val="000000"/>
                <w:sz w:val="20"/>
                <w:szCs w:val="20"/>
              </w:rPr>
              <w:t>(platí sa až po prijatí</w:t>
            </w:r>
          </w:p>
          <w:p w:rsidR="00A76766" w:rsidRPr="00932716" w:rsidRDefault="00A76766" w:rsidP="00A76766">
            <w:pPr>
              <w:ind w:right="-75"/>
              <w:jc w:val="center"/>
              <w:rPr>
                <w:bCs/>
                <w:noProof/>
                <w:color w:val="000000"/>
                <w:sz w:val="20"/>
                <w:szCs w:val="20"/>
              </w:rPr>
            </w:pPr>
            <w:r w:rsidRPr="00932716">
              <w:rPr>
                <w:bCs/>
                <w:noProof/>
                <w:color w:val="000000"/>
                <w:sz w:val="20"/>
                <w:szCs w:val="20"/>
              </w:rPr>
              <w:t xml:space="preserve"> na štúdium)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766" w:rsidRPr="00932716" w:rsidRDefault="00A76766" w:rsidP="00A76766">
            <w:pPr>
              <w:snapToGrid w:val="0"/>
              <w:jc w:val="center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932716">
              <w:rPr>
                <w:b/>
                <w:bCs/>
                <w:noProof/>
                <w:color w:val="000000"/>
                <w:sz w:val="20"/>
                <w:szCs w:val="20"/>
              </w:rPr>
              <w:t>Školné</w:t>
            </w:r>
          </w:p>
          <w:p w:rsidR="00A76766" w:rsidRPr="00932716" w:rsidRDefault="00A76766" w:rsidP="00A76766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932716">
              <w:rPr>
                <w:b/>
                <w:bCs/>
                <w:noProof/>
                <w:color w:val="000000"/>
                <w:sz w:val="20"/>
                <w:szCs w:val="20"/>
              </w:rPr>
              <w:t>za</w:t>
            </w:r>
          </w:p>
          <w:p w:rsidR="00A76766" w:rsidRPr="00932716" w:rsidRDefault="00A76766" w:rsidP="00A7676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32716">
              <w:rPr>
                <w:b/>
                <w:noProof/>
                <w:sz w:val="20"/>
                <w:szCs w:val="20"/>
              </w:rPr>
              <w:t>1. semester (zimný)</w:t>
            </w:r>
          </w:p>
          <w:p w:rsidR="00A76766" w:rsidRPr="00932716" w:rsidRDefault="00A76766" w:rsidP="00A7676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32716">
              <w:rPr>
                <w:bCs/>
                <w:noProof/>
                <w:color w:val="000000"/>
                <w:sz w:val="20"/>
                <w:szCs w:val="20"/>
              </w:rPr>
              <w:t>(platí sa až po prijatí na štúdium)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766" w:rsidRPr="00932716" w:rsidRDefault="00A76766" w:rsidP="00A76766">
            <w:pPr>
              <w:snapToGrid w:val="0"/>
              <w:jc w:val="center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932716">
              <w:rPr>
                <w:b/>
                <w:bCs/>
                <w:noProof/>
                <w:color w:val="000000"/>
                <w:sz w:val="20"/>
                <w:szCs w:val="20"/>
              </w:rPr>
              <w:t>Školné</w:t>
            </w:r>
          </w:p>
          <w:p w:rsidR="00A76766" w:rsidRPr="00932716" w:rsidRDefault="00A76766" w:rsidP="00A76766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932716">
              <w:rPr>
                <w:b/>
                <w:bCs/>
                <w:noProof/>
                <w:color w:val="000000"/>
                <w:sz w:val="20"/>
                <w:szCs w:val="20"/>
              </w:rPr>
              <w:t>za</w:t>
            </w:r>
          </w:p>
          <w:p w:rsidR="00A76766" w:rsidRPr="00932716" w:rsidRDefault="00A76766" w:rsidP="00A7676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932716">
              <w:rPr>
                <w:b/>
                <w:noProof/>
                <w:sz w:val="20"/>
                <w:szCs w:val="20"/>
              </w:rPr>
              <w:t>2. semester (letný)</w:t>
            </w:r>
          </w:p>
        </w:tc>
      </w:tr>
      <w:tr w:rsidR="00A76766" w:rsidRPr="00932716" w:rsidTr="00A76766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766" w:rsidRPr="00932716" w:rsidRDefault="00A76766" w:rsidP="00A76766">
            <w:pPr>
              <w:snapToGrid w:val="0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932716">
              <w:rPr>
                <w:b/>
                <w:noProof/>
                <w:color w:val="000000"/>
                <w:sz w:val="20"/>
                <w:szCs w:val="20"/>
              </w:rPr>
              <w:t>do 28. 2. 2014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00"/>
            </w:tblGrid>
            <w:tr w:rsidR="00A76766" w:rsidRPr="00932716" w:rsidTr="00D54BAB">
              <w:trPr>
                <w:trHeight w:val="452"/>
              </w:trPr>
              <w:tc>
                <w:tcPr>
                  <w:tcW w:w="1200" w:type="dxa"/>
                  <w:vAlign w:val="center"/>
                </w:tcPr>
                <w:p w:rsidR="00A76766" w:rsidRPr="00932716" w:rsidRDefault="00A76766" w:rsidP="00932716">
                  <w:pPr>
                    <w:framePr w:hSpace="141" w:wrap="around" w:vAnchor="text" w:hAnchor="margin" w:xAlign="center" w:y="150"/>
                    <w:snapToGrid w:val="0"/>
                    <w:jc w:val="center"/>
                    <w:rPr>
                      <w:noProof/>
                      <w:color w:val="000000"/>
                      <w:sz w:val="20"/>
                      <w:szCs w:val="20"/>
                    </w:rPr>
                  </w:pPr>
                  <w:r w:rsidRPr="00932716">
                    <w:rPr>
                      <w:noProof/>
                      <w:color w:val="000000"/>
                      <w:sz w:val="20"/>
                      <w:szCs w:val="20"/>
                    </w:rPr>
                    <w:t xml:space="preserve">    marec</w:t>
                  </w:r>
                </w:p>
                <w:p w:rsidR="00A76766" w:rsidRPr="00932716" w:rsidRDefault="00A76766" w:rsidP="00932716">
                  <w:pPr>
                    <w:framePr w:hSpace="141" w:wrap="around" w:vAnchor="text" w:hAnchor="margin" w:xAlign="center" w:y="150"/>
                    <w:snapToGrid w:val="0"/>
                    <w:jc w:val="center"/>
                    <w:rPr>
                      <w:noProof/>
                      <w:color w:val="000000"/>
                      <w:sz w:val="20"/>
                      <w:szCs w:val="20"/>
                    </w:rPr>
                  </w:pPr>
                  <w:r w:rsidRPr="00932716">
                    <w:rPr>
                      <w:noProof/>
                      <w:color w:val="000000"/>
                      <w:sz w:val="20"/>
                      <w:szCs w:val="20"/>
                    </w:rPr>
                    <w:t xml:space="preserve">     až máj</w:t>
                  </w:r>
                </w:p>
              </w:tc>
            </w:tr>
          </w:tbl>
          <w:p w:rsidR="00A76766" w:rsidRPr="00932716" w:rsidRDefault="00A76766" w:rsidP="00A76766">
            <w:pPr>
              <w:snapToGrid w:val="0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766" w:rsidRPr="00932716" w:rsidRDefault="00A76766" w:rsidP="00A76766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932716">
              <w:rPr>
                <w:noProof/>
                <w:color w:val="000000"/>
                <w:sz w:val="20"/>
                <w:szCs w:val="20"/>
              </w:rPr>
              <w:t>50 €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766" w:rsidRPr="00932716" w:rsidRDefault="00A76766" w:rsidP="00A76766">
            <w:pPr>
              <w:ind w:right="-75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932716">
              <w:rPr>
                <w:noProof/>
                <w:color w:val="000000"/>
                <w:sz w:val="20"/>
                <w:szCs w:val="20"/>
              </w:rPr>
              <w:t>90 €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766" w:rsidRPr="00932716" w:rsidRDefault="00A76766" w:rsidP="00A76766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932716">
              <w:rPr>
                <w:noProof/>
                <w:color w:val="000000"/>
                <w:sz w:val="20"/>
                <w:szCs w:val="20"/>
              </w:rPr>
              <w:t>208 €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766" w:rsidRPr="00932716" w:rsidRDefault="00A76766" w:rsidP="00A76766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932716">
              <w:rPr>
                <w:noProof/>
                <w:color w:val="000000"/>
                <w:sz w:val="20"/>
                <w:szCs w:val="20"/>
              </w:rPr>
              <w:t>260 €</w:t>
            </w:r>
          </w:p>
        </w:tc>
      </w:tr>
      <w:tr w:rsidR="00A76766" w:rsidRPr="00932716" w:rsidTr="00A76766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766" w:rsidRPr="00932716" w:rsidRDefault="00A76766" w:rsidP="00A76766">
            <w:pPr>
              <w:snapToGri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932716">
              <w:rPr>
                <w:noProof/>
                <w:color w:val="000000"/>
                <w:sz w:val="20"/>
                <w:szCs w:val="20"/>
              </w:rPr>
              <w:t>po 28. 2. 2014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766" w:rsidRPr="00932716" w:rsidRDefault="00A76766" w:rsidP="00A76766">
            <w:pPr>
              <w:snapToGri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932716">
              <w:rPr>
                <w:noProof/>
                <w:color w:val="000000"/>
                <w:sz w:val="20"/>
                <w:szCs w:val="20"/>
              </w:rPr>
              <w:t>marec</w:t>
            </w:r>
          </w:p>
          <w:p w:rsidR="00A76766" w:rsidRPr="00932716" w:rsidRDefault="00A76766" w:rsidP="00A76766">
            <w:pPr>
              <w:snapToGrid w:val="0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932716">
              <w:rPr>
                <w:noProof/>
                <w:color w:val="000000"/>
                <w:sz w:val="20"/>
                <w:szCs w:val="20"/>
              </w:rPr>
              <w:t>až máj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766" w:rsidRPr="00932716" w:rsidRDefault="00A76766" w:rsidP="00A76766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932716">
              <w:rPr>
                <w:noProof/>
                <w:color w:val="000000"/>
                <w:sz w:val="20"/>
                <w:szCs w:val="20"/>
              </w:rPr>
              <w:t>50 €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766" w:rsidRPr="00932716" w:rsidRDefault="00A76766" w:rsidP="00A76766">
            <w:pPr>
              <w:ind w:right="-75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932716">
              <w:rPr>
                <w:noProof/>
                <w:color w:val="000000"/>
                <w:sz w:val="20"/>
                <w:szCs w:val="20"/>
              </w:rPr>
              <w:t>90 €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766" w:rsidRPr="00932716" w:rsidRDefault="00A76766" w:rsidP="00A76766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932716">
              <w:rPr>
                <w:noProof/>
                <w:color w:val="000000"/>
                <w:sz w:val="20"/>
                <w:szCs w:val="20"/>
              </w:rPr>
              <w:t>260 €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766" w:rsidRPr="00932716" w:rsidRDefault="00A76766" w:rsidP="00A76766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 w:rsidRPr="00932716">
              <w:rPr>
                <w:noProof/>
                <w:color w:val="000000"/>
                <w:sz w:val="20"/>
                <w:szCs w:val="20"/>
              </w:rPr>
              <w:t>260 €</w:t>
            </w:r>
          </w:p>
        </w:tc>
      </w:tr>
    </w:tbl>
    <w:p w:rsidR="0022225A" w:rsidRPr="00932716" w:rsidRDefault="0022225A" w:rsidP="0022225A">
      <w:pPr>
        <w:jc w:val="both"/>
        <w:rPr>
          <w:b/>
          <w:noProof/>
        </w:rPr>
      </w:pPr>
    </w:p>
    <w:p w:rsidR="0022225A" w:rsidRPr="00932716" w:rsidRDefault="0022225A" w:rsidP="0022225A">
      <w:pPr>
        <w:rPr>
          <w:b/>
          <w:bCs/>
          <w:noProof/>
          <w:sz w:val="20"/>
          <w:szCs w:val="20"/>
        </w:rPr>
      </w:pPr>
    </w:p>
    <w:p w:rsidR="0022225A" w:rsidRPr="00932716" w:rsidRDefault="0022225A" w:rsidP="0022225A">
      <w:pPr>
        <w:spacing w:line="360" w:lineRule="auto"/>
        <w:ind w:firstLine="360"/>
        <w:jc w:val="both"/>
        <w:rPr>
          <w:b/>
          <w:noProof/>
          <w:color w:val="C00000"/>
          <w:sz w:val="28"/>
          <w:szCs w:val="28"/>
          <w:u w:val="single"/>
        </w:rPr>
      </w:pPr>
      <w:r w:rsidRPr="00932716">
        <w:rPr>
          <w:b/>
          <w:noProof/>
          <w:color w:val="C00000"/>
          <w:sz w:val="28"/>
          <w:szCs w:val="28"/>
          <w:u w:val="single"/>
        </w:rPr>
        <w:t xml:space="preserve">1. Podmienky prijatia pre uchádzačov:    </w:t>
      </w:r>
    </w:p>
    <w:p w:rsidR="0022225A" w:rsidRPr="00932716" w:rsidRDefault="0022225A" w:rsidP="0022225A">
      <w:pPr>
        <w:numPr>
          <w:ilvl w:val="0"/>
          <w:numId w:val="1"/>
        </w:numPr>
        <w:suppressAutoHyphens w:val="0"/>
        <w:spacing w:line="360" w:lineRule="auto"/>
        <w:jc w:val="both"/>
        <w:rPr>
          <w:noProof/>
          <w:color w:val="000000"/>
        </w:rPr>
      </w:pPr>
      <w:r w:rsidRPr="00932716">
        <w:rPr>
          <w:noProof/>
        </w:rPr>
        <w:t>Stredoškolské vzdelanie ukončené maturitnou skúškou.</w:t>
      </w:r>
    </w:p>
    <w:p w:rsidR="0022225A" w:rsidRPr="00932716" w:rsidRDefault="0022225A" w:rsidP="0022225A">
      <w:pPr>
        <w:pStyle w:val="Default"/>
        <w:spacing w:line="360" w:lineRule="auto"/>
        <w:ind w:left="360"/>
        <w:rPr>
          <w:b/>
          <w:bCs/>
          <w:noProof/>
          <w:lang w:val="sk-SK"/>
        </w:rPr>
      </w:pPr>
      <w:r w:rsidRPr="00932716">
        <w:rPr>
          <w:noProof/>
          <w:lang w:val="sk-SK"/>
        </w:rPr>
        <w:t xml:space="preserve">2.    </w:t>
      </w:r>
      <w:r w:rsidRPr="00932716">
        <w:rPr>
          <w:b/>
          <w:bCs/>
          <w:noProof/>
          <w:lang w:val="sk-SK"/>
        </w:rPr>
        <w:t>Vyplnená prihláška</w:t>
      </w:r>
      <w:r w:rsidRPr="00932716">
        <w:rPr>
          <w:noProof/>
          <w:lang w:val="sk-SK"/>
        </w:rPr>
        <w:t xml:space="preserve"> na vysokoškolské štúdium (</w:t>
      </w:r>
      <w:r w:rsidR="00FD7B31" w:rsidRPr="00932716">
        <w:rPr>
          <w:noProof/>
          <w:lang w:val="sk-SK"/>
        </w:rPr>
        <w:t xml:space="preserve">POZOR, je nové tlačivo: </w:t>
      </w:r>
      <w:r w:rsidRPr="00932716">
        <w:rPr>
          <w:noProof/>
          <w:lang w:val="sk-SK"/>
        </w:rPr>
        <w:t>zakúpiť v</w:t>
      </w:r>
      <w:r w:rsidR="00FD7B31" w:rsidRPr="00932716">
        <w:rPr>
          <w:noProof/>
          <w:lang w:val="sk-SK"/>
        </w:rPr>
        <w:t> </w:t>
      </w:r>
      <w:r w:rsidRPr="00932716">
        <w:rPr>
          <w:noProof/>
          <w:lang w:val="sk-SK"/>
        </w:rPr>
        <w:t>ŠEVTe</w:t>
      </w:r>
      <w:r w:rsidR="00FD7B31" w:rsidRPr="00932716">
        <w:rPr>
          <w:noProof/>
          <w:lang w:val="sk-SK"/>
        </w:rPr>
        <w:t xml:space="preserve"> alebo stiahnuť na: http://www.minedu.sk/data/att/5427.pdf</w:t>
      </w:r>
      <w:r w:rsidRPr="00932716">
        <w:rPr>
          <w:noProof/>
          <w:lang w:val="sk-SK"/>
        </w:rPr>
        <w:t xml:space="preserve">) </w:t>
      </w:r>
      <w:r w:rsidRPr="00932716">
        <w:rPr>
          <w:b/>
          <w:bCs/>
          <w:noProof/>
          <w:lang w:val="sk-SK"/>
        </w:rPr>
        <w:t xml:space="preserve">obsahuje: </w:t>
      </w:r>
    </w:p>
    <w:p w:rsidR="0022225A" w:rsidRPr="00932716" w:rsidRDefault="0022225A" w:rsidP="0022225A">
      <w:pPr>
        <w:pStyle w:val="Default"/>
        <w:spacing w:line="360" w:lineRule="auto"/>
        <w:ind w:left="540"/>
        <w:rPr>
          <w:noProof/>
          <w:lang w:val="sk-SK"/>
        </w:rPr>
      </w:pPr>
      <w:r w:rsidRPr="00932716">
        <w:rPr>
          <w:noProof/>
          <w:lang w:val="sk-SK"/>
        </w:rPr>
        <w:t xml:space="preserve">- overenú kópiu maturitného vysvedčenia, </w:t>
      </w:r>
    </w:p>
    <w:p w:rsidR="0022225A" w:rsidRPr="00932716" w:rsidRDefault="0022225A" w:rsidP="0022225A">
      <w:pPr>
        <w:pStyle w:val="Default"/>
        <w:ind w:left="720" w:right="332"/>
        <w:jc w:val="both"/>
        <w:rPr>
          <w:noProof/>
          <w:lang w:val="sk-SK"/>
        </w:rPr>
      </w:pPr>
      <w:r w:rsidRPr="00932716">
        <w:rPr>
          <w:i/>
          <w:iCs/>
          <w:noProof/>
          <w:lang w:val="sk-SK"/>
        </w:rPr>
        <w:t>Uchádzači, kto</w:t>
      </w:r>
      <w:r w:rsidR="00FD7B31" w:rsidRPr="00932716">
        <w:rPr>
          <w:i/>
          <w:iCs/>
          <w:noProof/>
          <w:lang w:val="sk-SK"/>
        </w:rPr>
        <w:t>rí maturujú v školskom roku 2013/2014</w:t>
      </w:r>
      <w:r w:rsidRPr="00932716">
        <w:rPr>
          <w:i/>
          <w:iCs/>
          <w:noProof/>
          <w:lang w:val="sk-SK"/>
        </w:rPr>
        <w:t xml:space="preserve"> doložia </w:t>
      </w:r>
      <w:r w:rsidR="00FD7B31" w:rsidRPr="00932716">
        <w:rPr>
          <w:i/>
          <w:iCs/>
          <w:noProof/>
          <w:lang w:val="sk-SK"/>
        </w:rPr>
        <w:t xml:space="preserve">overenú kópiu maturitného vysvedčenia a kópiu (neoverenú) koncoročného vysvedčenia zo 4. ročníka </w:t>
      </w:r>
      <w:r w:rsidRPr="00932716">
        <w:rPr>
          <w:b/>
          <w:bCs/>
          <w:i/>
          <w:iCs/>
          <w:noProof/>
          <w:lang w:val="sk-SK"/>
        </w:rPr>
        <w:t>dodatočne</w:t>
      </w:r>
      <w:r w:rsidRPr="00932716">
        <w:rPr>
          <w:i/>
          <w:iCs/>
          <w:noProof/>
          <w:lang w:val="sk-SK"/>
        </w:rPr>
        <w:t xml:space="preserve">, </w:t>
      </w:r>
      <w:r w:rsidRPr="00932716">
        <w:rPr>
          <w:i/>
          <w:iCs/>
          <w:noProof/>
          <w:u w:val="single"/>
          <w:lang w:val="sk-SK"/>
        </w:rPr>
        <w:t>najneskôr však</w:t>
      </w:r>
      <w:r w:rsidRPr="00932716">
        <w:rPr>
          <w:i/>
          <w:iCs/>
          <w:noProof/>
          <w:lang w:val="sk-SK"/>
        </w:rPr>
        <w:t xml:space="preserve"> </w:t>
      </w:r>
      <w:r w:rsidRPr="00932716">
        <w:rPr>
          <w:b/>
          <w:bCs/>
          <w:i/>
          <w:iCs/>
          <w:noProof/>
          <w:lang w:val="sk-SK"/>
        </w:rPr>
        <w:t xml:space="preserve">v deň určený na zápis na štúdium </w:t>
      </w:r>
      <w:r w:rsidRPr="00932716">
        <w:rPr>
          <w:i/>
          <w:iCs/>
          <w:noProof/>
          <w:lang w:val="sk-SK"/>
        </w:rPr>
        <w:t xml:space="preserve">(§ 58 ods. 1 zák.455/2012 Z. z., kt. sa mení a dopĺňa zák. 131/2002 Z. z. o vysokých školách v znení neskorších predpisov). </w:t>
      </w:r>
    </w:p>
    <w:p w:rsidR="0022225A" w:rsidRPr="00932716" w:rsidRDefault="0022225A" w:rsidP="0022225A">
      <w:pPr>
        <w:pStyle w:val="Default"/>
        <w:ind w:left="720" w:right="332"/>
        <w:jc w:val="both"/>
        <w:rPr>
          <w:noProof/>
          <w:lang w:val="sk-SK"/>
        </w:rPr>
      </w:pPr>
      <w:r w:rsidRPr="00932716">
        <w:rPr>
          <w:b/>
          <w:bCs/>
          <w:i/>
          <w:iCs/>
          <w:noProof/>
          <w:lang w:val="sk-SK"/>
        </w:rPr>
        <w:t xml:space="preserve">Bez predloženia </w:t>
      </w:r>
      <w:r w:rsidR="00FD7B31" w:rsidRPr="00932716">
        <w:rPr>
          <w:b/>
          <w:bCs/>
          <w:i/>
          <w:iCs/>
          <w:noProof/>
          <w:lang w:val="sk-SK"/>
        </w:rPr>
        <w:t xml:space="preserve">overenej kópie maturitného vysvedčenia </w:t>
      </w:r>
      <w:r w:rsidRPr="00932716">
        <w:rPr>
          <w:b/>
          <w:bCs/>
          <w:i/>
          <w:iCs/>
          <w:noProof/>
          <w:lang w:val="sk-SK"/>
        </w:rPr>
        <w:t xml:space="preserve">nebude uchádzač zapísaný na štúdium </w:t>
      </w:r>
    </w:p>
    <w:p w:rsidR="0022225A" w:rsidRPr="00932716" w:rsidRDefault="0022225A" w:rsidP="0022225A">
      <w:pPr>
        <w:pStyle w:val="Default"/>
        <w:ind w:left="720" w:right="332"/>
        <w:jc w:val="both"/>
        <w:rPr>
          <w:noProof/>
          <w:lang w:val="sk-SK"/>
        </w:rPr>
      </w:pPr>
      <w:r w:rsidRPr="00932716">
        <w:rPr>
          <w:i/>
          <w:iCs/>
          <w:noProof/>
          <w:lang w:val="sk-SK"/>
        </w:rPr>
        <w:t xml:space="preserve">(§ 59 ods. 3 zák.455/2012 Z. z., kt. sa mení a dopĺňa zák. 131/2002 Z. z. o vysokých školách v znení neskorších predpisov). </w:t>
      </w:r>
    </w:p>
    <w:p w:rsidR="0022225A" w:rsidRPr="00932716" w:rsidRDefault="0022225A" w:rsidP="0022225A">
      <w:pPr>
        <w:pStyle w:val="Default"/>
        <w:ind w:left="360"/>
        <w:jc w:val="both"/>
        <w:rPr>
          <w:noProof/>
          <w:lang w:val="sk-SK"/>
        </w:rPr>
      </w:pPr>
    </w:p>
    <w:p w:rsidR="0022225A" w:rsidRPr="00932716" w:rsidRDefault="0022225A" w:rsidP="0022225A">
      <w:pPr>
        <w:pStyle w:val="Default"/>
        <w:ind w:left="540" w:right="332"/>
        <w:jc w:val="both"/>
        <w:rPr>
          <w:noProof/>
          <w:lang w:val="sk-SK"/>
        </w:rPr>
      </w:pPr>
      <w:r w:rsidRPr="00932716">
        <w:rPr>
          <w:noProof/>
          <w:lang w:val="sk-SK"/>
        </w:rPr>
        <w:lastRenderedPageBreak/>
        <w:t>- kópie</w:t>
      </w:r>
      <w:r w:rsidR="00FD7B31" w:rsidRPr="00932716">
        <w:rPr>
          <w:noProof/>
          <w:lang w:val="sk-SK"/>
        </w:rPr>
        <w:t xml:space="preserve"> (neoverené)</w:t>
      </w:r>
      <w:r w:rsidRPr="00932716">
        <w:rPr>
          <w:noProof/>
          <w:lang w:val="sk-SK"/>
        </w:rPr>
        <w:t xml:space="preserve"> koncoročných vysvedčení za celé štúdium na strednej škole + výpis známok s vyrátaným priemerom v prihláške, </w:t>
      </w:r>
    </w:p>
    <w:p w:rsidR="0022225A" w:rsidRPr="00932716" w:rsidRDefault="0022225A" w:rsidP="0022225A">
      <w:pPr>
        <w:pStyle w:val="Default"/>
        <w:ind w:left="540" w:right="332"/>
        <w:jc w:val="both"/>
        <w:rPr>
          <w:noProof/>
          <w:lang w:val="sk-SK"/>
        </w:rPr>
      </w:pPr>
    </w:p>
    <w:p w:rsidR="0022225A" w:rsidRPr="00932716" w:rsidRDefault="0022225A" w:rsidP="0022225A">
      <w:pPr>
        <w:pStyle w:val="Default"/>
        <w:ind w:left="540" w:right="332"/>
        <w:jc w:val="both"/>
        <w:rPr>
          <w:noProof/>
          <w:lang w:val="sk-SK"/>
        </w:rPr>
      </w:pPr>
      <w:r w:rsidRPr="00932716">
        <w:rPr>
          <w:noProof/>
          <w:lang w:val="sk-SK"/>
        </w:rPr>
        <w:t xml:space="preserve">- životopis (podpísaný), </w:t>
      </w:r>
    </w:p>
    <w:p w:rsidR="0022225A" w:rsidRPr="00932716" w:rsidRDefault="0022225A" w:rsidP="0022225A">
      <w:pPr>
        <w:pStyle w:val="Default"/>
        <w:ind w:left="540" w:right="332"/>
        <w:jc w:val="both"/>
        <w:rPr>
          <w:noProof/>
          <w:lang w:val="sk-SK"/>
        </w:rPr>
      </w:pPr>
    </w:p>
    <w:p w:rsidR="0022225A" w:rsidRPr="00932716" w:rsidRDefault="0022225A" w:rsidP="0022225A">
      <w:pPr>
        <w:pStyle w:val="Default"/>
        <w:ind w:left="540" w:right="332"/>
        <w:jc w:val="both"/>
        <w:rPr>
          <w:noProof/>
          <w:lang w:val="sk-SK"/>
        </w:rPr>
      </w:pPr>
      <w:r w:rsidRPr="00932716">
        <w:rPr>
          <w:noProof/>
          <w:lang w:val="sk-SK"/>
        </w:rPr>
        <w:t xml:space="preserve">- uchádzač </w:t>
      </w:r>
      <w:r w:rsidRPr="00932716">
        <w:rPr>
          <w:noProof/>
          <w:u w:val="single"/>
          <w:lang w:val="sk-SK"/>
        </w:rPr>
        <w:t>o externú formu štúdia</w:t>
      </w:r>
      <w:r w:rsidRPr="00932716">
        <w:rPr>
          <w:noProof/>
          <w:lang w:val="sk-SK"/>
        </w:rPr>
        <w:t xml:space="preserve"> </w:t>
      </w:r>
      <w:r w:rsidR="00FD7B31" w:rsidRPr="00932716">
        <w:rPr>
          <w:noProof/>
          <w:lang w:val="sk-SK"/>
        </w:rPr>
        <w:t>uvedie v prihláške na str. 3 údaje o zamestnaní,</w:t>
      </w:r>
    </w:p>
    <w:p w:rsidR="0022225A" w:rsidRPr="00932716" w:rsidRDefault="0022225A" w:rsidP="0022225A">
      <w:pPr>
        <w:pStyle w:val="Default"/>
        <w:ind w:left="540" w:right="332"/>
        <w:jc w:val="both"/>
        <w:rPr>
          <w:noProof/>
          <w:lang w:val="sk-SK"/>
        </w:rPr>
      </w:pPr>
    </w:p>
    <w:p w:rsidR="0022225A" w:rsidRPr="00932716" w:rsidRDefault="0022225A" w:rsidP="0022225A">
      <w:pPr>
        <w:pStyle w:val="Default"/>
        <w:ind w:left="540" w:right="332"/>
        <w:jc w:val="both"/>
        <w:rPr>
          <w:noProof/>
          <w:lang w:val="sk-SK"/>
        </w:rPr>
      </w:pPr>
      <w:r w:rsidRPr="00932716">
        <w:rPr>
          <w:noProof/>
          <w:lang w:val="sk-SK"/>
        </w:rPr>
        <w:t xml:space="preserve">- doklad o zaplatení vkladom na účet. Poplatok za úhradu nákladov spojených so zabezpečením prijímacieho konania na vysokoškolské štúdium uchádzač zaplatí vkladom na účet VŠZaSP sv. Alžbety, Bratislava číslo: </w:t>
      </w:r>
      <w:r w:rsidRPr="00932716">
        <w:rPr>
          <w:b/>
          <w:bCs/>
          <w:noProof/>
          <w:lang w:val="sk-SK"/>
        </w:rPr>
        <w:t>2626748634/1100</w:t>
      </w:r>
      <w:r w:rsidRPr="00932716">
        <w:rPr>
          <w:noProof/>
          <w:lang w:val="sk-SK"/>
        </w:rPr>
        <w:t xml:space="preserve">, variabilný symbol: RODNÉ ČÍSLO </w:t>
      </w:r>
    </w:p>
    <w:p w:rsidR="0022225A" w:rsidRPr="00932716" w:rsidRDefault="0022225A" w:rsidP="0022225A">
      <w:pPr>
        <w:pStyle w:val="Default"/>
        <w:ind w:left="540" w:right="332"/>
        <w:jc w:val="both"/>
        <w:rPr>
          <w:noProof/>
          <w:lang w:val="sk-SK"/>
        </w:rPr>
      </w:pPr>
    </w:p>
    <w:p w:rsidR="0022225A" w:rsidRPr="00932716" w:rsidRDefault="0022225A" w:rsidP="0022225A">
      <w:pPr>
        <w:pStyle w:val="Default"/>
        <w:ind w:left="540" w:right="332"/>
        <w:jc w:val="both"/>
        <w:rPr>
          <w:noProof/>
          <w:lang w:val="sk-SK"/>
        </w:rPr>
      </w:pPr>
      <w:r w:rsidRPr="00932716">
        <w:rPr>
          <w:noProof/>
          <w:lang w:val="sk-SK"/>
        </w:rPr>
        <w:t xml:space="preserve">- IBAN (pre zahraničných študentov): </w:t>
      </w:r>
      <w:r w:rsidRPr="00932716">
        <w:rPr>
          <w:b/>
          <w:bCs/>
          <w:noProof/>
          <w:lang w:val="sk-SK"/>
        </w:rPr>
        <w:t xml:space="preserve">SK02 1100 0000 0026 2674 8634, Tatra banka, a.s. Hodžovo nám. 3, 811 06 Bratislava, </w:t>
      </w:r>
    </w:p>
    <w:p w:rsidR="0022225A" w:rsidRPr="00932716" w:rsidRDefault="0022225A" w:rsidP="0022225A">
      <w:pPr>
        <w:pStyle w:val="Default"/>
        <w:ind w:left="540" w:right="332"/>
        <w:jc w:val="both"/>
        <w:rPr>
          <w:noProof/>
          <w:lang w:val="sk-SK"/>
        </w:rPr>
      </w:pPr>
    </w:p>
    <w:p w:rsidR="0022225A" w:rsidRPr="00932716" w:rsidRDefault="0022225A" w:rsidP="00BA1B3E">
      <w:pPr>
        <w:pStyle w:val="Default"/>
        <w:ind w:left="360" w:firstLine="180"/>
        <w:jc w:val="both"/>
        <w:rPr>
          <w:noProof/>
          <w:lang w:val="sk-SK"/>
        </w:rPr>
      </w:pPr>
      <w:r w:rsidRPr="00932716">
        <w:rPr>
          <w:noProof/>
          <w:lang w:val="sk-SK"/>
        </w:rPr>
        <w:t xml:space="preserve">- </w:t>
      </w:r>
      <w:r w:rsidRPr="00932716">
        <w:rPr>
          <w:b/>
          <w:bCs/>
          <w:noProof/>
          <w:lang w:val="sk-SK"/>
        </w:rPr>
        <w:t xml:space="preserve">neúplná prihláška na vysokoškolské štúdium nebude akceptovaná ! </w:t>
      </w:r>
    </w:p>
    <w:p w:rsidR="0022225A" w:rsidRPr="00932716" w:rsidRDefault="0022225A" w:rsidP="0022225A">
      <w:pPr>
        <w:pStyle w:val="Default"/>
        <w:ind w:left="360"/>
        <w:jc w:val="both"/>
        <w:rPr>
          <w:noProof/>
          <w:lang w:val="sk-SK"/>
        </w:rPr>
      </w:pPr>
    </w:p>
    <w:p w:rsidR="0022225A" w:rsidRPr="00932716" w:rsidRDefault="0022225A" w:rsidP="0022225A">
      <w:pPr>
        <w:pStyle w:val="Default"/>
        <w:ind w:left="360"/>
        <w:jc w:val="both"/>
        <w:rPr>
          <w:noProof/>
          <w:u w:val="single"/>
          <w:lang w:val="sk-SK"/>
        </w:rPr>
      </w:pPr>
      <w:r w:rsidRPr="00932716">
        <w:rPr>
          <w:b/>
          <w:bCs/>
          <w:noProof/>
          <w:u w:val="single"/>
          <w:lang w:val="sk-SK"/>
        </w:rPr>
        <w:t xml:space="preserve">Prihlášky na vysokoškolské štúdium 1. (Bc.) stupňa zasielajte na adresu: </w:t>
      </w:r>
    </w:p>
    <w:p w:rsidR="0022225A" w:rsidRPr="00932716" w:rsidRDefault="0022225A" w:rsidP="0022225A">
      <w:pPr>
        <w:pStyle w:val="Default"/>
        <w:ind w:left="360"/>
        <w:jc w:val="both"/>
        <w:rPr>
          <w:noProof/>
          <w:lang w:val="sk-SK"/>
        </w:rPr>
      </w:pPr>
      <w:r w:rsidRPr="00932716">
        <w:rPr>
          <w:noProof/>
          <w:lang w:val="sk-SK"/>
        </w:rPr>
        <w:t xml:space="preserve">Vysoká škola zdravotníctva a sociálnej práce sv. Alžbety </w:t>
      </w:r>
    </w:p>
    <w:p w:rsidR="0022225A" w:rsidRPr="00932716" w:rsidRDefault="0022225A" w:rsidP="0022225A">
      <w:pPr>
        <w:pStyle w:val="Default"/>
        <w:ind w:left="360"/>
        <w:jc w:val="both"/>
        <w:rPr>
          <w:noProof/>
          <w:lang w:val="sk-SK"/>
        </w:rPr>
      </w:pPr>
      <w:r w:rsidRPr="00932716">
        <w:rPr>
          <w:noProof/>
          <w:lang w:val="sk-SK"/>
        </w:rPr>
        <w:t xml:space="preserve">Študijné oddelenie </w:t>
      </w:r>
    </w:p>
    <w:p w:rsidR="0022225A" w:rsidRPr="00932716" w:rsidRDefault="0022225A" w:rsidP="0022225A">
      <w:pPr>
        <w:pStyle w:val="Default"/>
        <w:ind w:left="360"/>
        <w:jc w:val="both"/>
        <w:rPr>
          <w:noProof/>
          <w:lang w:val="sk-SK"/>
        </w:rPr>
      </w:pPr>
      <w:r w:rsidRPr="00932716">
        <w:rPr>
          <w:noProof/>
          <w:lang w:val="sk-SK"/>
        </w:rPr>
        <w:t xml:space="preserve">Palackého č. 1, P. O. BOX 104 </w:t>
      </w:r>
    </w:p>
    <w:p w:rsidR="0022225A" w:rsidRPr="00932716" w:rsidRDefault="0022225A" w:rsidP="0022225A">
      <w:pPr>
        <w:pStyle w:val="Default"/>
        <w:ind w:left="360"/>
        <w:jc w:val="both"/>
        <w:rPr>
          <w:noProof/>
          <w:lang w:val="sk-SK"/>
        </w:rPr>
      </w:pPr>
      <w:r w:rsidRPr="00932716">
        <w:rPr>
          <w:noProof/>
          <w:lang w:val="sk-SK"/>
        </w:rPr>
        <w:t xml:space="preserve">810 00 Bratislava </w:t>
      </w:r>
    </w:p>
    <w:p w:rsidR="0022225A" w:rsidRPr="00932716" w:rsidRDefault="0022225A" w:rsidP="0022225A">
      <w:pPr>
        <w:pStyle w:val="Default"/>
        <w:ind w:left="360"/>
        <w:jc w:val="both"/>
        <w:rPr>
          <w:b/>
          <w:bCs/>
          <w:noProof/>
          <w:u w:val="single"/>
          <w:lang w:val="sk-SK"/>
        </w:rPr>
      </w:pPr>
    </w:p>
    <w:p w:rsidR="0022225A" w:rsidRPr="00932716" w:rsidRDefault="0022225A" w:rsidP="0022225A">
      <w:pPr>
        <w:pStyle w:val="Default"/>
        <w:ind w:left="360"/>
        <w:jc w:val="both"/>
        <w:rPr>
          <w:noProof/>
          <w:u w:val="single"/>
          <w:lang w:val="sk-SK"/>
        </w:rPr>
      </w:pPr>
      <w:r w:rsidRPr="00932716">
        <w:rPr>
          <w:b/>
          <w:bCs/>
          <w:noProof/>
          <w:u w:val="single"/>
          <w:lang w:val="sk-SK"/>
        </w:rPr>
        <w:t xml:space="preserve">Osobné odovzdanie prihlášky: </w:t>
      </w:r>
    </w:p>
    <w:p w:rsidR="0022225A" w:rsidRPr="00932716" w:rsidRDefault="0022225A" w:rsidP="0022225A">
      <w:pPr>
        <w:spacing w:line="360" w:lineRule="auto"/>
        <w:ind w:firstLine="360"/>
        <w:jc w:val="both"/>
        <w:rPr>
          <w:noProof/>
        </w:rPr>
      </w:pPr>
      <w:r w:rsidRPr="00932716">
        <w:rPr>
          <w:noProof/>
        </w:rPr>
        <w:t>Podateľňa VŠZaSP sv. Alžbety, Nám. 1. mája č. 1, Bratislava</w:t>
      </w:r>
    </w:p>
    <w:p w:rsidR="0022225A" w:rsidRPr="00932716" w:rsidRDefault="0022225A" w:rsidP="0022225A">
      <w:pPr>
        <w:spacing w:line="360" w:lineRule="auto"/>
        <w:ind w:firstLine="360"/>
        <w:jc w:val="both"/>
        <w:rPr>
          <w:noProof/>
          <w:color w:val="000000"/>
        </w:rPr>
      </w:pPr>
    </w:p>
    <w:p w:rsidR="0022225A" w:rsidRPr="00932716" w:rsidRDefault="0022225A" w:rsidP="0022225A">
      <w:pPr>
        <w:spacing w:line="360" w:lineRule="auto"/>
        <w:ind w:firstLine="360"/>
        <w:jc w:val="both"/>
        <w:rPr>
          <w:b/>
          <w:noProof/>
          <w:color w:val="C00000"/>
          <w:sz w:val="28"/>
          <w:szCs w:val="28"/>
          <w:u w:val="single"/>
        </w:rPr>
      </w:pPr>
      <w:r w:rsidRPr="00932716">
        <w:rPr>
          <w:b/>
          <w:noProof/>
          <w:color w:val="C00000"/>
          <w:sz w:val="28"/>
          <w:szCs w:val="28"/>
          <w:u w:val="single"/>
        </w:rPr>
        <w:t>2. Všeobecné údaje o prijímacom konaní:</w:t>
      </w:r>
    </w:p>
    <w:p w:rsidR="0022225A" w:rsidRPr="00932716" w:rsidRDefault="0022225A" w:rsidP="0022225A">
      <w:pPr>
        <w:numPr>
          <w:ilvl w:val="0"/>
          <w:numId w:val="2"/>
        </w:numPr>
        <w:tabs>
          <w:tab w:val="clear" w:pos="1425"/>
          <w:tab w:val="num" w:pos="360"/>
        </w:tabs>
        <w:suppressAutoHyphens w:val="0"/>
        <w:spacing w:line="360" w:lineRule="auto"/>
        <w:ind w:left="540" w:right="332" w:firstLine="0"/>
        <w:jc w:val="both"/>
        <w:rPr>
          <w:b/>
          <w:noProof/>
          <w:color w:val="000000"/>
        </w:rPr>
      </w:pPr>
      <w:r w:rsidRPr="00932716">
        <w:rPr>
          <w:noProof/>
          <w:color w:val="000000"/>
        </w:rPr>
        <w:t xml:space="preserve">uchádzač si môže podať prihlášky na viac študijných programov (za každú prihlášku platí poplatok za prijímacie konanie), pričom na </w:t>
      </w:r>
      <w:r w:rsidRPr="00932716">
        <w:rPr>
          <w:b/>
          <w:noProof/>
        </w:rPr>
        <w:t>jednej prihláške</w:t>
      </w:r>
      <w:r w:rsidRPr="00932716">
        <w:rPr>
          <w:noProof/>
          <w:color w:val="000000"/>
        </w:rPr>
        <w:t xml:space="preserve"> možno uviesť len</w:t>
      </w:r>
      <w:r w:rsidRPr="00932716">
        <w:rPr>
          <w:b/>
          <w:noProof/>
          <w:color w:val="000000"/>
        </w:rPr>
        <w:t xml:space="preserve"> jeden </w:t>
      </w:r>
      <w:r w:rsidRPr="00932716">
        <w:rPr>
          <w:noProof/>
          <w:color w:val="000000"/>
        </w:rPr>
        <w:t>študijný program,</w:t>
      </w:r>
    </w:p>
    <w:p w:rsidR="0022225A" w:rsidRPr="00932716" w:rsidRDefault="0022225A" w:rsidP="0022225A">
      <w:pPr>
        <w:numPr>
          <w:ilvl w:val="0"/>
          <w:numId w:val="2"/>
        </w:numPr>
        <w:tabs>
          <w:tab w:val="clear" w:pos="1425"/>
          <w:tab w:val="num" w:pos="360"/>
        </w:tabs>
        <w:suppressAutoHyphens w:val="0"/>
        <w:spacing w:line="360" w:lineRule="auto"/>
        <w:ind w:left="540" w:right="332" w:firstLine="0"/>
        <w:jc w:val="both"/>
        <w:rPr>
          <w:b/>
          <w:noProof/>
          <w:color w:val="000000"/>
        </w:rPr>
      </w:pPr>
      <w:r w:rsidRPr="00932716">
        <w:rPr>
          <w:noProof/>
          <w:color w:val="000000"/>
        </w:rPr>
        <w:t>vysoká škola si vyhradzuje právo neotvoriť prvý ročník štúdia študijného programu, na ktorý sa neprihlásil dostatočný počet uchádzačov,</w:t>
      </w:r>
    </w:p>
    <w:p w:rsidR="00BA1B3E" w:rsidRPr="00932716" w:rsidRDefault="0022225A" w:rsidP="0022225A">
      <w:pPr>
        <w:numPr>
          <w:ilvl w:val="0"/>
          <w:numId w:val="2"/>
        </w:numPr>
        <w:tabs>
          <w:tab w:val="clear" w:pos="1425"/>
          <w:tab w:val="num" w:pos="360"/>
        </w:tabs>
        <w:suppressAutoHyphens w:val="0"/>
        <w:spacing w:line="360" w:lineRule="auto"/>
        <w:ind w:left="540" w:right="332" w:firstLine="0"/>
        <w:jc w:val="both"/>
        <w:rPr>
          <w:b/>
          <w:noProof/>
          <w:color w:val="000000"/>
        </w:rPr>
      </w:pPr>
      <w:r w:rsidRPr="00932716">
        <w:rPr>
          <w:noProof/>
          <w:color w:val="000000"/>
        </w:rPr>
        <w:t xml:space="preserve">uchádzačovi, ktorý uhradil poplatok za prijímacie konanie a rozhodnutím nebol prijatý na štúdium </w:t>
      </w:r>
      <w:r w:rsidRPr="00932716">
        <w:rPr>
          <w:b/>
          <w:noProof/>
          <w:color w:val="000000"/>
        </w:rPr>
        <w:t xml:space="preserve">nebude poplatok </w:t>
      </w:r>
      <w:r w:rsidRPr="00932716">
        <w:rPr>
          <w:b/>
          <w:noProof/>
        </w:rPr>
        <w:t>vrátený,</w:t>
      </w:r>
      <w:r w:rsidRPr="00932716">
        <w:rPr>
          <w:noProof/>
          <w:color w:val="000000"/>
        </w:rPr>
        <w:t xml:space="preserve">  </w:t>
      </w:r>
    </w:p>
    <w:p w:rsidR="00B0111F" w:rsidRPr="00932716" w:rsidRDefault="0022225A" w:rsidP="00B0111F">
      <w:pPr>
        <w:numPr>
          <w:ilvl w:val="0"/>
          <w:numId w:val="2"/>
        </w:numPr>
        <w:tabs>
          <w:tab w:val="clear" w:pos="1425"/>
          <w:tab w:val="num" w:pos="360"/>
        </w:tabs>
        <w:suppressAutoHyphens w:val="0"/>
        <w:spacing w:line="360" w:lineRule="auto"/>
        <w:ind w:left="540" w:right="332" w:firstLine="0"/>
        <w:jc w:val="both"/>
        <w:rPr>
          <w:b/>
          <w:noProof/>
          <w:color w:val="000000"/>
        </w:rPr>
      </w:pPr>
      <w:r w:rsidRPr="00932716">
        <w:rPr>
          <w:noProof/>
          <w:color w:val="000000"/>
        </w:rPr>
        <w:t xml:space="preserve">uchádzačovi, ktorý na základe nekompletnej prihlášky nebol prijatý taktiež </w:t>
      </w:r>
      <w:r w:rsidRPr="00932716">
        <w:rPr>
          <w:b/>
          <w:noProof/>
          <w:color w:val="000000"/>
        </w:rPr>
        <w:t xml:space="preserve">nebude poplatok </w:t>
      </w:r>
      <w:r w:rsidRPr="00932716">
        <w:rPr>
          <w:b/>
          <w:noProof/>
        </w:rPr>
        <w:t>vrátený,</w:t>
      </w:r>
    </w:p>
    <w:p w:rsidR="00B0111F" w:rsidRPr="00932716" w:rsidRDefault="00B0111F" w:rsidP="00B0111F">
      <w:pPr>
        <w:numPr>
          <w:ilvl w:val="0"/>
          <w:numId w:val="2"/>
        </w:numPr>
        <w:tabs>
          <w:tab w:val="clear" w:pos="1425"/>
          <w:tab w:val="num" w:pos="360"/>
        </w:tabs>
        <w:suppressAutoHyphens w:val="0"/>
        <w:spacing w:line="360" w:lineRule="auto"/>
        <w:ind w:left="540" w:right="332" w:firstLine="0"/>
        <w:jc w:val="both"/>
        <w:rPr>
          <w:b/>
          <w:noProof/>
          <w:color w:val="000000"/>
        </w:rPr>
      </w:pPr>
      <w:r w:rsidRPr="00932716">
        <w:rPr>
          <w:noProof/>
          <w:color w:val="000000"/>
        </w:rPr>
        <w:t>n</w:t>
      </w:r>
      <w:r w:rsidRPr="00932716">
        <w:rPr>
          <w:noProof/>
        </w:rPr>
        <w:t xml:space="preserve">a štúdium </w:t>
      </w:r>
      <w:r w:rsidRPr="00932716">
        <w:rPr>
          <w:b/>
          <w:noProof/>
        </w:rPr>
        <w:t>budú prijatí tí uchádzači, ktorí splnia stanovené podmienky</w:t>
      </w:r>
      <w:r w:rsidRPr="00932716">
        <w:rPr>
          <w:noProof/>
        </w:rPr>
        <w:t xml:space="preserve"> pre prijímanie na štúdium,</w:t>
      </w:r>
    </w:p>
    <w:p w:rsidR="0022225A" w:rsidRPr="00932716" w:rsidRDefault="0022225A" w:rsidP="0022225A">
      <w:pPr>
        <w:numPr>
          <w:ilvl w:val="0"/>
          <w:numId w:val="2"/>
        </w:numPr>
        <w:tabs>
          <w:tab w:val="clear" w:pos="1425"/>
          <w:tab w:val="num" w:pos="360"/>
        </w:tabs>
        <w:suppressAutoHyphens w:val="0"/>
        <w:spacing w:line="360" w:lineRule="auto"/>
        <w:ind w:left="540" w:right="332" w:firstLine="0"/>
        <w:jc w:val="both"/>
        <w:rPr>
          <w:b/>
          <w:noProof/>
          <w:color w:val="000000"/>
        </w:rPr>
      </w:pPr>
      <w:r w:rsidRPr="00932716">
        <w:rPr>
          <w:b/>
          <w:noProof/>
        </w:rPr>
        <w:t>zaregistrovaná prihláška s dokladmi ostáva v evidencii a archíve VŠ – nevracia sa späť.</w:t>
      </w:r>
    </w:p>
    <w:p w:rsidR="001E6866" w:rsidRPr="00932716" w:rsidRDefault="000F59C3" w:rsidP="001E6866">
      <w:pPr>
        <w:suppressAutoHyphens w:val="0"/>
        <w:spacing w:line="360" w:lineRule="auto"/>
        <w:ind w:right="332"/>
        <w:jc w:val="both"/>
        <w:rPr>
          <w:noProof/>
          <w:color w:val="000000"/>
        </w:rPr>
      </w:pPr>
      <w:r w:rsidRPr="00932716">
        <w:rPr>
          <w:noProof/>
          <w:color w:val="000000"/>
        </w:rPr>
        <w:br w:type="column"/>
      </w:r>
    </w:p>
    <w:p w:rsidR="001E6866" w:rsidRPr="00932716" w:rsidRDefault="00575C4E" w:rsidP="00575C4E">
      <w:pPr>
        <w:pStyle w:val="Odsekzoznamu"/>
        <w:spacing w:line="360" w:lineRule="auto"/>
        <w:jc w:val="both"/>
        <w:rPr>
          <w:b/>
          <w:noProof/>
          <w:color w:val="C00000"/>
          <w:sz w:val="28"/>
          <w:szCs w:val="28"/>
          <w:u w:val="single"/>
        </w:rPr>
      </w:pPr>
      <w:r w:rsidRPr="00932716">
        <w:rPr>
          <w:b/>
          <w:noProof/>
          <w:color w:val="C00000"/>
          <w:sz w:val="28"/>
          <w:szCs w:val="28"/>
          <w:u w:val="single"/>
        </w:rPr>
        <w:t>3. </w:t>
      </w:r>
      <w:r w:rsidR="001E6866" w:rsidRPr="00932716">
        <w:rPr>
          <w:b/>
          <w:noProof/>
          <w:color w:val="C00000"/>
          <w:sz w:val="28"/>
          <w:szCs w:val="28"/>
          <w:u w:val="single"/>
        </w:rPr>
        <w:t>Predstavenie Katedry sociálnej práce s deťmi a mládežou</w:t>
      </w:r>
    </w:p>
    <w:p w:rsidR="001E6866" w:rsidRPr="00932716" w:rsidRDefault="001E6866" w:rsidP="00575C4E">
      <w:pPr>
        <w:spacing w:line="276" w:lineRule="auto"/>
        <w:ind w:left="567"/>
        <w:jc w:val="both"/>
        <w:rPr>
          <w:b/>
          <w:bCs/>
          <w:noProof/>
        </w:rPr>
      </w:pPr>
      <w:r w:rsidRPr="00932716">
        <w:rPr>
          <w:noProof/>
        </w:rPr>
        <w:br/>
      </w:r>
      <w:r w:rsidRPr="00932716">
        <w:rPr>
          <w:b/>
          <w:bCs/>
          <w:noProof/>
        </w:rPr>
        <w:t>Jedinečnosť študijného programu Sociálna práca s deťmi a mládežou</w:t>
      </w:r>
    </w:p>
    <w:p w:rsidR="001E6866" w:rsidRPr="00932716" w:rsidRDefault="001E6866" w:rsidP="00575C4E">
      <w:pPr>
        <w:spacing w:before="120" w:line="276" w:lineRule="auto"/>
        <w:ind w:left="567"/>
        <w:jc w:val="both"/>
        <w:rPr>
          <w:noProof/>
        </w:rPr>
      </w:pPr>
      <w:r w:rsidRPr="00932716">
        <w:rPr>
          <w:noProof/>
        </w:rPr>
        <w:t xml:space="preserve">Vzhľadom na to, že sociálna práca v slovenských podmienkach je prevažne zameraná na sekundárnu a terciárnu prevenciu a prioritne sa venuje sociálnej práci s dospelými, ukázala sa </w:t>
      </w:r>
      <w:r w:rsidRPr="00932716">
        <w:rPr>
          <w:b/>
          <w:bCs/>
          <w:noProof/>
        </w:rPr>
        <w:t>naliehavá potreba sociálnej práce zameranej na deti a mládež.</w:t>
      </w:r>
      <w:r w:rsidRPr="00932716">
        <w:rPr>
          <w:noProof/>
        </w:rPr>
        <w:t xml:space="preserve"> Súčasná celospoločenská situácia na Slovensku je charakteristická nárastom mnohých sociálno-patologických javov detí a mladých ľudí. Uvedené javy kladú nové požiadavky a výzvy a nútia nás hľadať kreatívne spôsoby, akými možno predchádzať týmto negatívnym dopadom, t. j. ako pomôcť mladým ľuďom zorientovať sa v náročných životných situáciách a pomáhať im riešiť problémy. </w:t>
      </w:r>
      <w:r w:rsidRPr="00932716">
        <w:rPr>
          <w:b/>
          <w:bCs/>
          <w:noProof/>
        </w:rPr>
        <w:t xml:space="preserve">Z tohto dôvodu ponúkame jedinečný študijný program Sociálna práca s deťmi a mládežou, </w:t>
      </w:r>
      <w:r w:rsidRPr="00932716">
        <w:rPr>
          <w:noProof/>
        </w:rPr>
        <w:t xml:space="preserve">ktorá je zameraná aj na výchovu ako primárnu prevenciu a reaguje na vyššie opísanú situáciu slovenskej mládeže v kontexte rozvíjajúcej sa slovenskej demokratickej spoločnosti. Špecifikom tohto pracoviska je teda široko chápaná primárna prevencia v oblasti detskej a mládežníckej populácie. </w:t>
      </w:r>
    </w:p>
    <w:p w:rsidR="001E6866" w:rsidRPr="00932716" w:rsidRDefault="001E6866" w:rsidP="00575C4E">
      <w:pPr>
        <w:spacing w:line="276" w:lineRule="auto"/>
        <w:ind w:left="567"/>
        <w:jc w:val="both"/>
        <w:rPr>
          <w:noProof/>
        </w:rPr>
      </w:pPr>
    </w:p>
    <w:p w:rsidR="001E6866" w:rsidRPr="00932716" w:rsidRDefault="001E6866" w:rsidP="00575C4E">
      <w:pPr>
        <w:spacing w:line="276" w:lineRule="auto"/>
        <w:ind w:left="567"/>
        <w:rPr>
          <w:bCs/>
          <w:noProof/>
          <w:u w:color="008080"/>
        </w:rPr>
      </w:pPr>
      <w:r w:rsidRPr="00932716">
        <w:rPr>
          <w:b/>
          <w:bCs/>
          <w:noProof/>
        </w:rPr>
        <w:t>Poslanie Katedry sociálnej práce s deťmi a mládežou</w:t>
      </w:r>
    </w:p>
    <w:p w:rsidR="001E6866" w:rsidRPr="00932716" w:rsidRDefault="001E6866" w:rsidP="00575C4E">
      <w:pPr>
        <w:spacing w:before="120" w:line="276" w:lineRule="auto"/>
        <w:ind w:left="567"/>
        <w:jc w:val="both"/>
        <w:rPr>
          <w:b/>
          <w:noProof/>
          <w:u w:color="008080"/>
        </w:rPr>
      </w:pPr>
      <w:r w:rsidRPr="00932716">
        <w:rPr>
          <w:bCs/>
          <w:noProof/>
          <w:u w:color="008080"/>
        </w:rPr>
        <w:t>Poslaním Katedry je pripravovať odborných sociálno-výchovných pracovníkov, ktorých k</w:t>
      </w:r>
      <w:r w:rsidRPr="00932716">
        <w:rPr>
          <w:noProof/>
          <w:u w:color="008080"/>
        </w:rPr>
        <w:t xml:space="preserve">ompetencie spočívajú predovšetkým </w:t>
      </w:r>
      <w:r w:rsidRPr="00932716">
        <w:rPr>
          <w:b/>
          <w:noProof/>
          <w:u w:color="008080"/>
        </w:rPr>
        <w:t>v</w:t>
      </w:r>
      <w:r w:rsidRPr="00932716">
        <w:rPr>
          <w:noProof/>
          <w:u w:color="008080"/>
        </w:rPr>
        <w:t xml:space="preserve"> </w:t>
      </w:r>
      <w:r w:rsidRPr="00932716">
        <w:rPr>
          <w:b/>
          <w:noProof/>
          <w:u w:color="008080"/>
        </w:rPr>
        <w:t xml:space="preserve">prevencii sociálno-patologických javov, </w:t>
      </w:r>
      <w:r w:rsidRPr="00932716">
        <w:rPr>
          <w:noProof/>
          <w:u w:color="008080"/>
        </w:rPr>
        <w:t xml:space="preserve">ktorá vychádza z princípov saleziánskeho preventívneho systému edukácie, s osobitným zreteľom na sociálne slabých a kultúrne znevýhodnených, a v </w:t>
      </w:r>
      <w:r w:rsidRPr="00932716">
        <w:rPr>
          <w:b/>
          <w:noProof/>
          <w:u w:color="008080"/>
        </w:rPr>
        <w:t>resocializácii a reedukácii</w:t>
      </w:r>
      <w:r w:rsidRPr="00932716">
        <w:rPr>
          <w:noProof/>
          <w:u w:color="008080"/>
        </w:rPr>
        <w:t xml:space="preserve"> mravne a sociálne narušenej  mládeže a detí.</w:t>
      </w:r>
    </w:p>
    <w:p w:rsidR="001E6866" w:rsidRPr="00932716" w:rsidRDefault="001E6866" w:rsidP="00575C4E">
      <w:pPr>
        <w:spacing w:line="276" w:lineRule="auto"/>
        <w:ind w:left="567"/>
        <w:jc w:val="both"/>
        <w:rPr>
          <w:bCs/>
          <w:noProof/>
        </w:rPr>
      </w:pPr>
      <w:r w:rsidRPr="00932716">
        <w:rPr>
          <w:noProof/>
          <w:u w:color="008080"/>
        </w:rPr>
        <w:t xml:space="preserve">Absolvent pozná formy sociálnej pomoci a starostlivosti o deti a mládež v rozličných typoch prostredí, utvára výchovne hodnotné podnety v ich prostredí a dokáže kompenzovať nedostatky. Orientuje sa v súčasnej kultúrnej, duchovnej i politicko-ekonomickej problematike a je schopný na ňu vo svojom výchovnom pôsobení pružne reagovať v prospech svojich zverencov. </w:t>
      </w:r>
      <w:r w:rsidRPr="00932716">
        <w:rPr>
          <w:bCs/>
          <w:noProof/>
        </w:rPr>
        <w:t xml:space="preserve">Absolvent študijného programu pri konkrétnej sociálnej práci s deťmi a mládežou svoj vplyv na mladého človeka neobmedzuje do uzavretého systému (ako sú škola – rodina - klub), ale sleduje širší </w:t>
      </w:r>
      <w:r w:rsidRPr="00932716">
        <w:rPr>
          <w:b/>
          <w:bCs/>
          <w:noProof/>
        </w:rPr>
        <w:t>sociálny a politický</w:t>
      </w:r>
      <w:r w:rsidRPr="00932716">
        <w:rPr>
          <w:bCs/>
          <w:noProof/>
        </w:rPr>
        <w:t xml:space="preserve"> kontext, v ktorom mladý človek žije, je schopný analyzovať tento kontext, porozumieť dynamike jeho vplyvu na </w:t>
      </w:r>
      <w:r w:rsidRPr="00932716">
        <w:rPr>
          <w:b/>
          <w:bCs/>
          <w:noProof/>
        </w:rPr>
        <w:t>mladého človeka</w:t>
      </w:r>
      <w:r w:rsidRPr="00932716">
        <w:rPr>
          <w:bCs/>
          <w:noProof/>
        </w:rPr>
        <w:t xml:space="preserve"> a snaží sa v ňom intervenovať – aj v zmysle zmeny </w:t>
      </w:r>
      <w:r w:rsidRPr="00932716">
        <w:rPr>
          <w:b/>
          <w:bCs/>
          <w:noProof/>
        </w:rPr>
        <w:t>sociálneho</w:t>
      </w:r>
      <w:r w:rsidRPr="00932716">
        <w:rPr>
          <w:bCs/>
          <w:noProof/>
        </w:rPr>
        <w:t xml:space="preserve"> kontextu, nielen v zmysle zmeny mladého človeka. </w:t>
      </w:r>
    </w:p>
    <w:p w:rsidR="001E6866" w:rsidRPr="00932716" w:rsidRDefault="001E6866" w:rsidP="00575C4E">
      <w:pPr>
        <w:spacing w:line="276" w:lineRule="auto"/>
        <w:ind w:left="567"/>
        <w:jc w:val="both"/>
        <w:rPr>
          <w:noProof/>
        </w:rPr>
      </w:pPr>
      <w:bookmarkStart w:id="0" w:name="_GoBack"/>
      <w:bookmarkEnd w:id="0"/>
    </w:p>
    <w:p w:rsidR="001E6866" w:rsidRPr="00932716" w:rsidRDefault="001E6866" w:rsidP="00575C4E">
      <w:pPr>
        <w:spacing w:line="276" w:lineRule="auto"/>
        <w:ind w:left="567"/>
        <w:rPr>
          <w:b/>
          <w:bCs/>
          <w:noProof/>
        </w:rPr>
      </w:pPr>
      <w:r w:rsidRPr="00932716">
        <w:rPr>
          <w:b/>
          <w:bCs/>
          <w:noProof/>
        </w:rPr>
        <w:t xml:space="preserve">História katedry </w:t>
      </w:r>
    </w:p>
    <w:p w:rsidR="003B5DB0" w:rsidRPr="00932716" w:rsidRDefault="001E6866" w:rsidP="00575C4E">
      <w:pPr>
        <w:spacing w:before="120" w:line="276" w:lineRule="auto"/>
        <w:ind w:left="567"/>
        <w:jc w:val="both"/>
        <w:rPr>
          <w:noProof/>
        </w:rPr>
      </w:pPr>
      <w:r w:rsidRPr="00932716">
        <w:rPr>
          <w:noProof/>
        </w:rPr>
        <w:t xml:space="preserve">Od prelomového roku 1989 sa Saleziáni dona Bosca v spolupráci s mnohými prevažne mladými dobrovoľníkmi zamýšľali nad tým, ako ponúknuť </w:t>
      </w:r>
      <w:r w:rsidRPr="00932716">
        <w:rPr>
          <w:b/>
          <w:noProof/>
        </w:rPr>
        <w:t>preventívny výchovný systém dona Bosca – túto jedinečnú výchovnú skúsenosť práce s mladými a pre mladých</w:t>
      </w:r>
      <w:r w:rsidRPr="00932716">
        <w:rPr>
          <w:noProof/>
        </w:rPr>
        <w:t xml:space="preserve"> -všetkým, ktorí pracujú s deťmi a mládežou na výchovnom a sociálnom poli. Hľadal sa spôsob prípravy a formácie odborníkov, ktorí chcú byť aktívne a odborne zaangažovaní vo svete mladých, ktorí by integrálne vychovávali a pracovali aj v prostrediach opustenej a ohrozenej mládeže, mládeže na okraji spoločnosti. Z tohto dôvodu sa Saleziáni don Bosca v spolupráci s Vysokou školou zdravotníctva a sociálnej práce sv. Alžbety rozhodli ponúknuť nový a jedinečný študijný program Sociálna práca s deťmi a mládežou.</w:t>
      </w:r>
      <w:r w:rsidR="003B5DB0" w:rsidRPr="00932716">
        <w:rPr>
          <w:noProof/>
        </w:rPr>
        <w:t xml:space="preserve"> </w:t>
      </w:r>
    </w:p>
    <w:p w:rsidR="001E6866" w:rsidRPr="00932716" w:rsidRDefault="001E6866" w:rsidP="00575C4E">
      <w:pPr>
        <w:spacing w:before="120" w:line="276" w:lineRule="auto"/>
        <w:ind w:left="567"/>
        <w:jc w:val="both"/>
        <w:rPr>
          <w:bCs/>
          <w:noProof/>
        </w:rPr>
      </w:pPr>
      <w:r w:rsidRPr="00932716">
        <w:rPr>
          <w:bCs/>
          <w:noProof/>
        </w:rPr>
        <w:t xml:space="preserve">Katedra sociálnej práce s deťmi a mládežou pôsobí </w:t>
      </w:r>
      <w:r w:rsidRPr="00932716">
        <w:rPr>
          <w:b/>
          <w:bCs/>
          <w:noProof/>
        </w:rPr>
        <w:t>v priestoroch saleziánskeho domu v Žiline</w:t>
      </w:r>
      <w:r w:rsidRPr="00932716">
        <w:rPr>
          <w:noProof/>
        </w:rPr>
        <w:t xml:space="preserve"> </w:t>
      </w:r>
      <w:r w:rsidRPr="00932716">
        <w:rPr>
          <w:bCs/>
          <w:noProof/>
        </w:rPr>
        <w:t xml:space="preserve">od akademického roku 2006/2007 </w:t>
      </w:r>
      <w:r w:rsidRPr="00932716">
        <w:rPr>
          <w:noProof/>
        </w:rPr>
        <w:t xml:space="preserve">a ponúka </w:t>
      </w:r>
      <w:r w:rsidRPr="00932716">
        <w:rPr>
          <w:b/>
          <w:bCs/>
          <w:noProof/>
        </w:rPr>
        <w:t xml:space="preserve">3-ročný bakalársky </w:t>
      </w:r>
      <w:r w:rsidRPr="00932716">
        <w:rPr>
          <w:bCs/>
          <w:noProof/>
        </w:rPr>
        <w:t>a nadväzujúci</w:t>
      </w:r>
      <w:r w:rsidRPr="00932716">
        <w:rPr>
          <w:b/>
          <w:bCs/>
          <w:noProof/>
        </w:rPr>
        <w:t xml:space="preserve"> 2-ročný magisterský </w:t>
      </w:r>
      <w:r w:rsidRPr="00932716">
        <w:rPr>
          <w:bCs/>
          <w:noProof/>
        </w:rPr>
        <w:t xml:space="preserve">študijný program Sociálna práca s deťmi a mládežou. </w:t>
      </w:r>
    </w:p>
    <w:p w:rsidR="003B5DB0" w:rsidRPr="00932716" w:rsidRDefault="003B5DB0" w:rsidP="00575C4E">
      <w:pPr>
        <w:spacing w:line="276" w:lineRule="auto"/>
        <w:ind w:left="567"/>
        <w:jc w:val="both"/>
        <w:rPr>
          <w:b/>
          <w:bCs/>
          <w:noProof/>
        </w:rPr>
      </w:pPr>
    </w:p>
    <w:p w:rsidR="001E6866" w:rsidRPr="00932716" w:rsidRDefault="001E6866" w:rsidP="00575C4E">
      <w:pPr>
        <w:spacing w:line="276" w:lineRule="auto"/>
        <w:ind w:left="567"/>
        <w:jc w:val="both"/>
        <w:rPr>
          <w:b/>
          <w:bCs/>
          <w:noProof/>
        </w:rPr>
      </w:pPr>
      <w:r w:rsidRPr="00932716">
        <w:rPr>
          <w:b/>
          <w:bCs/>
          <w:noProof/>
        </w:rPr>
        <w:lastRenderedPageBreak/>
        <w:t>Uplatnenie našich absolventov</w:t>
      </w:r>
    </w:p>
    <w:p w:rsidR="001E6866" w:rsidRPr="00932716" w:rsidRDefault="001E6866" w:rsidP="00575C4E">
      <w:pPr>
        <w:pStyle w:val="Normlnywebov"/>
        <w:spacing w:before="120" w:beforeAutospacing="0" w:after="0" w:afterAutospacing="0" w:line="276" w:lineRule="auto"/>
        <w:ind w:left="567"/>
        <w:jc w:val="both"/>
        <w:rPr>
          <w:noProof/>
          <w:u w:color="008080"/>
        </w:rPr>
      </w:pPr>
      <w:r w:rsidRPr="00932716">
        <w:rPr>
          <w:rStyle w:val="Siln"/>
          <w:b w:val="0"/>
          <w:noProof/>
          <w:u w:color="008080"/>
        </w:rPr>
        <w:t>Absolvent môže pracovať</w:t>
      </w:r>
      <w:r w:rsidRPr="00932716">
        <w:rPr>
          <w:noProof/>
          <w:u w:color="008080"/>
        </w:rPr>
        <w:t xml:space="preserve"> v štátnych, neštátnych alebo cirkevných organizáciách tohto typu: </w:t>
      </w:r>
    </w:p>
    <w:p w:rsidR="001E6866" w:rsidRPr="00932716" w:rsidRDefault="001E6866" w:rsidP="00575C4E">
      <w:pPr>
        <w:pStyle w:val="Normlnywebov"/>
        <w:spacing w:before="0" w:beforeAutospacing="0" w:after="0" w:afterAutospacing="0" w:line="276" w:lineRule="auto"/>
        <w:ind w:left="567"/>
        <w:jc w:val="both"/>
        <w:rPr>
          <w:noProof/>
          <w:u w:color="008080"/>
        </w:rPr>
      </w:pPr>
      <w:r w:rsidRPr="00932716">
        <w:rPr>
          <w:noProof/>
          <w:u w:color="008080"/>
        </w:rPr>
        <w:t>strediská voľného času detí a mládeže, saleziánske oratóriá, domovy mládeže, detské domovy, diagnostické centrá, reedukačné a nápravno-výchovné zariadenia, krízové centrá, nízkoprahové zariadenia, pri práci s drogovo závislými, formou streetworku, v ich prirodzenom prostredí formou sociálneho poradenstva a pomoci, pri práci s psychosociálne a emocionálne narušenými a postihnutými deťmi, v oblasti penitenciárnej a postpenitenciárnej starostlivosti, v sociálnovýchovnej práci s rómskym etnikom, ako školský sociálny pracovník na základných a stredných školách, s nezamestnanými, bezdomovcami, imigrantami, príslušníkmi etnických menšín, sociálne odkázanými deťmi a ich rodinami, v ústavoch sociálnej starostlivosti, v samosprávach miest a obcí, v oddeleniach sociálnej starostlivosti o rodinu a deti na všetkých úrovniach štátnej správy, v zariadeniach náhradnej rodinnej starostlivosti, a pod.</w:t>
      </w:r>
    </w:p>
    <w:p w:rsidR="001E6866" w:rsidRPr="00932716" w:rsidRDefault="001E6866" w:rsidP="00575C4E">
      <w:pPr>
        <w:spacing w:line="276" w:lineRule="auto"/>
        <w:ind w:left="567"/>
        <w:jc w:val="both"/>
        <w:rPr>
          <w:b/>
          <w:bCs/>
          <w:noProof/>
        </w:rPr>
      </w:pPr>
    </w:p>
    <w:p w:rsidR="001E6866" w:rsidRPr="00932716" w:rsidRDefault="001E6866" w:rsidP="00575C4E">
      <w:pPr>
        <w:spacing w:line="276" w:lineRule="auto"/>
        <w:ind w:left="567"/>
        <w:jc w:val="both"/>
        <w:rPr>
          <w:b/>
          <w:bCs/>
          <w:noProof/>
        </w:rPr>
      </w:pPr>
      <w:r w:rsidRPr="00932716">
        <w:rPr>
          <w:b/>
          <w:bCs/>
          <w:noProof/>
        </w:rPr>
        <w:t>Praktická príprava na povolanie</w:t>
      </w:r>
    </w:p>
    <w:p w:rsidR="001E6866" w:rsidRPr="00932716" w:rsidRDefault="001E6866" w:rsidP="00575C4E">
      <w:pPr>
        <w:spacing w:before="120" w:line="276" w:lineRule="auto"/>
        <w:ind w:left="567"/>
        <w:jc w:val="both"/>
        <w:rPr>
          <w:noProof/>
        </w:rPr>
      </w:pPr>
      <w:r w:rsidRPr="00932716">
        <w:rPr>
          <w:noProof/>
        </w:rPr>
        <w:t xml:space="preserve">Štúdium sociálnej práce s deťmi a mládežou vytvára predpoklady pre prípravu odborníkov, ktorí sú </w:t>
      </w:r>
      <w:r w:rsidRPr="00932716">
        <w:rPr>
          <w:b/>
          <w:noProof/>
        </w:rPr>
        <w:t>pripravení odpovedať na súčasné spoločenské potreby.</w:t>
      </w:r>
      <w:r w:rsidRPr="00932716">
        <w:rPr>
          <w:noProof/>
        </w:rPr>
        <w:t xml:space="preserve"> Okrem odborných teoretických predmetov a odbornej praxe vykonávanej na vybraných špecializovaných pracoviskách, </w:t>
      </w:r>
      <w:r w:rsidRPr="00932716">
        <w:rPr>
          <w:b/>
          <w:noProof/>
        </w:rPr>
        <w:t>nosným prvkom formovania študentov je sprostredkovanie priameho zážitku preventívneho systému</w:t>
      </w:r>
      <w:r w:rsidRPr="00932716">
        <w:rPr>
          <w:noProof/>
        </w:rPr>
        <w:t xml:space="preserve"> cez predmety Základy animácie, Sociálno-psychologické výcviky (sebapoznanie, komunikácia, poradenstvo, supervízia a pod.) a Saleziánsky edukačný systém, kde študenti pod vedením skúsených lektorov zážitkovou formou nadobúdajú základné spôsoby animácie detí a mládeže, a tiež detskej a mládežníckej skupiny, saleziánskej pedagogiky, komunikácie a tvorby výchovných itinerárov.</w:t>
      </w:r>
    </w:p>
    <w:p w:rsidR="001E6866" w:rsidRPr="00932716" w:rsidRDefault="001E6866" w:rsidP="00575C4E">
      <w:pPr>
        <w:pStyle w:val="Normlnywebov"/>
        <w:spacing w:after="0" w:afterAutospacing="0" w:line="276" w:lineRule="auto"/>
        <w:ind w:left="567"/>
        <w:rPr>
          <w:b/>
          <w:bCs/>
          <w:noProof/>
        </w:rPr>
      </w:pPr>
      <w:r w:rsidRPr="00932716">
        <w:rPr>
          <w:b/>
          <w:bCs/>
          <w:noProof/>
        </w:rPr>
        <w:t>Špecifická atmosféra na našej Katedre</w:t>
      </w:r>
    </w:p>
    <w:p w:rsidR="001E6866" w:rsidRPr="00932716" w:rsidRDefault="001E6866" w:rsidP="00575C4E">
      <w:pPr>
        <w:pStyle w:val="Normlnywebov"/>
        <w:spacing w:before="120" w:beforeAutospacing="0" w:after="0" w:afterAutospacing="0" w:line="276" w:lineRule="auto"/>
        <w:ind w:left="567"/>
        <w:jc w:val="both"/>
        <w:rPr>
          <w:noProof/>
        </w:rPr>
      </w:pPr>
      <w:r w:rsidRPr="00932716">
        <w:rPr>
          <w:noProof/>
        </w:rPr>
        <w:t xml:space="preserve">Saleziánsky štýl činnosti a práce s ľuďmi je charakteristický </w:t>
      </w:r>
      <w:r w:rsidRPr="00932716">
        <w:rPr>
          <w:b/>
          <w:noProof/>
        </w:rPr>
        <w:t>otvorenou, príjemnou a radostnou atmosférou,</w:t>
      </w:r>
      <w:r w:rsidRPr="00932716">
        <w:rPr>
          <w:noProof/>
        </w:rPr>
        <w:t xml:space="preserve"> v ktorej môžu mladí cítiť prijatie a rozvíjanie svojich osobných darov a schopností. Preventívny výchovný systém, ktorý sa snažíme na našej katedre odovzdávať, je vnútorne založený na  rozume, viere a láskavosti. Je to originálny spôsob práce s mladými, ktorý predkladá rozumné požiadavky v láskavom, srdečnom a prijímajúcom ovzduší spolu s rozvinutím zmyslu pre Boha a úsilia o život podľa kresťanských hodnôt. Otvorené prostredie na našej katedre ponúka prosociálny, intelektuálny rast, tvorivosť, ale tiež optimizmus a radosť, bez znechutenia sa kvôli ťažkostiam a podporu celkového rozvoja človeka.</w:t>
      </w:r>
    </w:p>
    <w:p w:rsidR="001E6866" w:rsidRPr="00932716" w:rsidRDefault="001E6866" w:rsidP="00575C4E">
      <w:pPr>
        <w:pStyle w:val="Normlnywebov"/>
        <w:spacing w:before="0" w:beforeAutospacing="0" w:after="0" w:afterAutospacing="0" w:line="276" w:lineRule="auto"/>
        <w:ind w:left="567"/>
        <w:jc w:val="both"/>
        <w:rPr>
          <w:noProof/>
        </w:rPr>
      </w:pPr>
    </w:p>
    <w:p w:rsidR="001E6866" w:rsidRPr="00932716" w:rsidRDefault="001E6866" w:rsidP="00575C4E">
      <w:pPr>
        <w:spacing w:line="276" w:lineRule="auto"/>
        <w:ind w:left="567"/>
        <w:jc w:val="both"/>
        <w:rPr>
          <w:b/>
          <w:bCs/>
          <w:noProof/>
        </w:rPr>
      </w:pPr>
      <w:r w:rsidRPr="00932716">
        <w:rPr>
          <w:b/>
          <w:bCs/>
          <w:noProof/>
        </w:rPr>
        <w:t>Reprezentatívne aktivity Katedry</w:t>
      </w:r>
    </w:p>
    <w:p w:rsidR="001E6866" w:rsidRPr="00932716" w:rsidRDefault="001E6866" w:rsidP="00575C4E">
      <w:pPr>
        <w:autoSpaceDE w:val="0"/>
        <w:autoSpaceDN w:val="0"/>
        <w:adjustRightInd w:val="0"/>
        <w:spacing w:before="120" w:line="276" w:lineRule="auto"/>
        <w:ind w:left="567"/>
        <w:jc w:val="both"/>
        <w:rPr>
          <w:noProof/>
        </w:rPr>
      </w:pPr>
      <w:r w:rsidRPr="00932716">
        <w:rPr>
          <w:noProof/>
        </w:rPr>
        <w:t xml:space="preserve">Medzi významné udalosti života katedry patria konferencie. Doteraz sa na našej pôde uskutočnili štyri konferencie a ďalšia, na tému „Rodina – výzva pre sociálnu politiku a pomáhajúce profesie“, sa uskutoční 21. marca 2014 na našej pôde. </w:t>
      </w:r>
    </w:p>
    <w:p w:rsidR="001E6866" w:rsidRPr="00932716" w:rsidRDefault="001E6866" w:rsidP="00575C4E">
      <w:pPr>
        <w:spacing w:line="276" w:lineRule="auto"/>
        <w:ind w:left="567"/>
        <w:jc w:val="both"/>
        <w:rPr>
          <w:b/>
          <w:bCs/>
          <w:iCs/>
          <w:noProof/>
        </w:rPr>
      </w:pPr>
      <w:r w:rsidRPr="00932716">
        <w:rPr>
          <w:noProof/>
        </w:rPr>
        <w:t xml:space="preserve">Cieľom prvej konferencie </w:t>
      </w:r>
      <w:r w:rsidRPr="00932716">
        <w:rPr>
          <w:b/>
          <w:bCs/>
          <w:noProof/>
        </w:rPr>
        <w:t xml:space="preserve">„Mládež a sociálna prevencia“, </w:t>
      </w:r>
      <w:r w:rsidRPr="00932716">
        <w:rPr>
          <w:noProof/>
        </w:rPr>
        <w:t>ktorá bola</w:t>
      </w:r>
      <w:r w:rsidRPr="00932716">
        <w:rPr>
          <w:b/>
          <w:bCs/>
          <w:noProof/>
        </w:rPr>
        <w:t xml:space="preserve"> spojená s fórom  poskytovateľov  sociálnych  služieb pre  deti  a mládež  v Žilinskom  kraji,</w:t>
      </w:r>
      <w:r w:rsidRPr="00932716">
        <w:rPr>
          <w:noProof/>
        </w:rPr>
        <w:t xml:space="preserve"> bolo zachytiť aktuálne trendy v oblasti sociálnej prevencie a sociálnej práce s deťmi a mladými v Žilinskom kraji, definovať aktuálne potreby a problémy poskytovateľov sociálnych služieb pre deti a mládež a tiež  prezentovať vzdelávacie aktivity pre sociálnych pracovníkov z praxe a možnosti zvyšovania kvalifikácie prostredníctvom našej katedry. Zámerom druhej medzinárodnej vedeckej konferencie </w:t>
      </w:r>
      <w:r w:rsidRPr="00932716">
        <w:rPr>
          <w:b/>
          <w:bCs/>
          <w:noProof/>
        </w:rPr>
        <w:t>„Aktuálnosť logoterapie vo výchovnej a sociálnej práci s mládežou“</w:t>
      </w:r>
      <w:r w:rsidRPr="00932716">
        <w:rPr>
          <w:noProof/>
        </w:rPr>
        <w:t xml:space="preserve"> konanej v apríli 2011 bolo </w:t>
      </w:r>
      <w:r w:rsidRPr="00932716">
        <w:rPr>
          <w:bCs/>
          <w:noProof/>
        </w:rPr>
        <w:t xml:space="preserve">prostredníctvom diskusie o  výchovnom potenciáli logoterapie a vzájomným odovzdávaním skúseností a poznatkov z psychológie, pedagogiky, sociálnej práce, filozofie a </w:t>
      </w:r>
      <w:r w:rsidRPr="00932716">
        <w:rPr>
          <w:bCs/>
          <w:noProof/>
        </w:rPr>
        <w:lastRenderedPageBreak/>
        <w:t>teológie,  poukázať na možnosti ako pomôcť mladým v  prežívaní zmysluplného života a pri  šírení civilizácie lásky. Tretia, už medzinárodná vedecká konferencia „</w:t>
      </w:r>
      <w:r w:rsidRPr="00932716">
        <w:rPr>
          <w:b/>
          <w:noProof/>
        </w:rPr>
        <w:t xml:space="preserve">Sociálno-výchovné kontexty </w:t>
      </w:r>
      <w:r w:rsidRPr="00932716">
        <w:rPr>
          <w:b/>
          <w:bCs/>
          <w:noProof/>
        </w:rPr>
        <w:t xml:space="preserve">práce s ohrozenou mládežou“ </w:t>
      </w:r>
      <w:r w:rsidRPr="00932716">
        <w:rPr>
          <w:noProof/>
        </w:rPr>
        <w:t>konaná v apríli 2012,</w:t>
      </w:r>
      <w:r w:rsidRPr="00932716">
        <w:rPr>
          <w:b/>
          <w:bCs/>
          <w:noProof/>
        </w:rPr>
        <w:t xml:space="preserve"> </w:t>
      </w:r>
      <w:r w:rsidRPr="00932716">
        <w:rPr>
          <w:noProof/>
        </w:rPr>
        <w:t xml:space="preserve">bola zameraná na </w:t>
      </w:r>
      <w:r w:rsidRPr="00932716">
        <w:rPr>
          <w:iCs/>
          <w:noProof/>
        </w:rPr>
        <w:t>rozpravu o účasti sociálnej práce, sociálnej pedagogiky, psychológie, sociológie, praktickej filozofie a teológie pri účinnej práci s mládežou v postmodernej spoločnosti predovšetkým so zameraním na sociálnu a výchovnú  činnosť, participáciu a prevenciu aktuálnych sociálno-patologických javov. Teoretici a praktici, profesionáli i dobrovoľníci stredoeurópskej proveniencie svojimi teoretickými reflexiami a konkretizáciou príkladov z praxe umožnili plodný dialóg, výmenu skúseností a vzájomné obohatenie v prospech pracovníkov pomáhajúcich profesií a hlavne ohrozenej mládeže. V minulom akademickom roku sa uskutočnila medzinárodná konferencia „</w:t>
      </w:r>
      <w:r w:rsidRPr="00932716">
        <w:rPr>
          <w:b/>
          <w:bCs/>
          <w:iCs/>
          <w:noProof/>
        </w:rPr>
        <w:t>Aktualizácia preventívneho systému v dnešných časoch“.</w:t>
      </w:r>
      <w:r w:rsidRPr="00932716">
        <w:rPr>
          <w:iCs/>
          <w:noProof/>
        </w:rPr>
        <w:t xml:space="preserve"> Cieľom konferencie bolo v rámci druhej etapy osláv narodenia dona Bosca, zakladateľa saleziánov, prehĺbiť poznanie, rozvinutie a uplatnenie saleziánskej pedagogiky v aktuálnom sociálnom a kultúrnom kontexte. V perspektíve záchrany mládeže, hlavne chudobnej a ohrozenej, konferencia priblížila možnosti aktualizovania preventívneho systému, interpretovania jeho základných ideí, rozvoja jeho veľkých cností a modernizovania jeho princípov a pojmov.</w:t>
      </w:r>
    </w:p>
    <w:p w:rsidR="001E6866" w:rsidRPr="00932716" w:rsidRDefault="001E6866" w:rsidP="001E6866">
      <w:pPr>
        <w:ind w:firstLine="510"/>
        <w:jc w:val="both"/>
        <w:rPr>
          <w:iCs/>
          <w:noProof/>
        </w:rPr>
      </w:pPr>
    </w:p>
    <w:p w:rsidR="001E6866" w:rsidRPr="00932716" w:rsidRDefault="001E6866" w:rsidP="001E6866">
      <w:pPr>
        <w:pStyle w:val="Normlnywebov"/>
        <w:spacing w:before="0" w:beforeAutospacing="0" w:after="0" w:afterAutospacing="0"/>
        <w:ind w:firstLine="709"/>
        <w:jc w:val="both"/>
        <w:rPr>
          <w:b/>
          <w:bCs/>
          <w:noProof/>
        </w:rPr>
      </w:pPr>
    </w:p>
    <w:p w:rsidR="001E6866" w:rsidRPr="00932716" w:rsidRDefault="001E6866" w:rsidP="001E6866">
      <w:pPr>
        <w:rPr>
          <w:noProof/>
        </w:rPr>
      </w:pPr>
    </w:p>
    <w:p w:rsidR="001E6866" w:rsidRPr="00932716" w:rsidRDefault="001E6866" w:rsidP="001E6866">
      <w:pPr>
        <w:rPr>
          <w:noProof/>
        </w:rPr>
      </w:pPr>
    </w:p>
    <w:p w:rsidR="001E6866" w:rsidRPr="00932716" w:rsidRDefault="001E6866" w:rsidP="001E6866">
      <w:pPr>
        <w:suppressAutoHyphens w:val="0"/>
        <w:spacing w:line="360" w:lineRule="auto"/>
        <w:ind w:right="332"/>
        <w:jc w:val="both"/>
        <w:rPr>
          <w:noProof/>
          <w:color w:val="000000"/>
        </w:rPr>
      </w:pPr>
    </w:p>
    <w:p w:rsidR="0022225A" w:rsidRPr="00932716" w:rsidRDefault="0022225A" w:rsidP="0022225A">
      <w:pPr>
        <w:tabs>
          <w:tab w:val="num" w:pos="360"/>
        </w:tabs>
        <w:spacing w:line="360" w:lineRule="auto"/>
        <w:ind w:left="540"/>
        <w:jc w:val="both"/>
        <w:rPr>
          <w:b/>
          <w:noProof/>
          <w:color w:val="000000"/>
          <w:sz w:val="22"/>
          <w:szCs w:val="22"/>
        </w:rPr>
      </w:pPr>
    </w:p>
    <w:p w:rsidR="0022225A" w:rsidRPr="00932716" w:rsidRDefault="0022225A" w:rsidP="0022225A">
      <w:pPr>
        <w:rPr>
          <w:noProof/>
        </w:rPr>
      </w:pPr>
    </w:p>
    <w:p w:rsidR="0022225A" w:rsidRPr="00932716" w:rsidRDefault="0022225A" w:rsidP="0022225A">
      <w:pPr>
        <w:rPr>
          <w:noProof/>
        </w:rPr>
      </w:pPr>
    </w:p>
    <w:p w:rsidR="00FC723C" w:rsidRPr="00932716" w:rsidRDefault="00FC723C">
      <w:pPr>
        <w:rPr>
          <w:noProof/>
        </w:rPr>
      </w:pPr>
    </w:p>
    <w:sectPr w:rsidR="00FC723C" w:rsidRPr="00932716" w:rsidSect="00575C4E">
      <w:pgSz w:w="11906" w:h="16838"/>
      <w:pgMar w:top="720" w:right="1133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7255C"/>
    <w:multiLevelType w:val="hybridMultilevel"/>
    <w:tmpl w:val="E342ED6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3436CF"/>
    <w:multiLevelType w:val="hybridMultilevel"/>
    <w:tmpl w:val="5D7005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8D4634E"/>
    <w:multiLevelType w:val="hybridMultilevel"/>
    <w:tmpl w:val="0EC869AE"/>
    <w:lvl w:ilvl="0" w:tplc="AF70EF4A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7285375E"/>
    <w:multiLevelType w:val="hybridMultilevel"/>
    <w:tmpl w:val="5D7005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25A"/>
    <w:rsid w:val="000F59C3"/>
    <w:rsid w:val="001E6866"/>
    <w:rsid w:val="0022225A"/>
    <w:rsid w:val="003469D6"/>
    <w:rsid w:val="003B5DB0"/>
    <w:rsid w:val="00575C4E"/>
    <w:rsid w:val="00932716"/>
    <w:rsid w:val="00A76766"/>
    <w:rsid w:val="00B0111F"/>
    <w:rsid w:val="00B43A17"/>
    <w:rsid w:val="00BA1B3E"/>
    <w:rsid w:val="00FC723C"/>
    <w:rsid w:val="00F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22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qFormat/>
    <w:rsid w:val="0022225A"/>
    <w:pPr>
      <w:keepNext/>
      <w:suppressAutoHyphens w:val="0"/>
      <w:jc w:val="center"/>
      <w:outlineLvl w:val="2"/>
    </w:pPr>
    <w:rPr>
      <w:rFonts w:ascii="Bookman Old Style" w:hAnsi="Bookman Old Style"/>
      <w:b/>
      <w:caps/>
      <w:sz w:val="16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22225A"/>
    <w:rPr>
      <w:rFonts w:ascii="Bookman Old Style" w:eastAsia="Times New Roman" w:hAnsi="Bookman Old Style" w:cs="Times New Roman"/>
      <w:b/>
      <w:caps/>
      <w:sz w:val="16"/>
      <w:szCs w:val="20"/>
      <w:lang w:eastAsia="cs-CZ"/>
    </w:rPr>
  </w:style>
  <w:style w:type="paragraph" w:customStyle="1" w:styleId="Default">
    <w:name w:val="Default"/>
    <w:rsid w:val="002222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3469D6"/>
    <w:pPr>
      <w:ind w:left="720"/>
      <w:contextualSpacing/>
    </w:pPr>
  </w:style>
  <w:style w:type="paragraph" w:styleId="Normlnywebov">
    <w:name w:val="Normal (Web)"/>
    <w:basedOn w:val="Normlny"/>
    <w:rsid w:val="001E6866"/>
    <w:pPr>
      <w:suppressAutoHyphens w:val="0"/>
      <w:spacing w:before="100" w:beforeAutospacing="1" w:after="100" w:afterAutospacing="1"/>
    </w:pPr>
    <w:rPr>
      <w:lang w:eastAsia="sk-SK"/>
    </w:rPr>
  </w:style>
  <w:style w:type="character" w:styleId="Siln">
    <w:name w:val="Strong"/>
    <w:basedOn w:val="Predvolenpsmoodseku"/>
    <w:qFormat/>
    <w:rsid w:val="001E68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22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qFormat/>
    <w:rsid w:val="0022225A"/>
    <w:pPr>
      <w:keepNext/>
      <w:suppressAutoHyphens w:val="0"/>
      <w:jc w:val="center"/>
      <w:outlineLvl w:val="2"/>
    </w:pPr>
    <w:rPr>
      <w:rFonts w:ascii="Bookman Old Style" w:hAnsi="Bookman Old Style"/>
      <w:b/>
      <w:caps/>
      <w:sz w:val="16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22225A"/>
    <w:rPr>
      <w:rFonts w:ascii="Bookman Old Style" w:eastAsia="Times New Roman" w:hAnsi="Bookman Old Style" w:cs="Times New Roman"/>
      <w:b/>
      <w:caps/>
      <w:sz w:val="16"/>
      <w:szCs w:val="20"/>
      <w:lang w:eastAsia="cs-CZ"/>
    </w:rPr>
  </w:style>
  <w:style w:type="paragraph" w:customStyle="1" w:styleId="Default">
    <w:name w:val="Default"/>
    <w:rsid w:val="002222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3469D6"/>
    <w:pPr>
      <w:ind w:left="720"/>
      <w:contextualSpacing/>
    </w:pPr>
  </w:style>
  <w:style w:type="paragraph" w:styleId="Normlnywebov">
    <w:name w:val="Normal (Web)"/>
    <w:basedOn w:val="Normlny"/>
    <w:rsid w:val="001E6866"/>
    <w:pPr>
      <w:suppressAutoHyphens w:val="0"/>
      <w:spacing w:before="100" w:beforeAutospacing="1" w:after="100" w:afterAutospacing="1"/>
    </w:pPr>
    <w:rPr>
      <w:lang w:eastAsia="sk-SK"/>
    </w:rPr>
  </w:style>
  <w:style w:type="character" w:styleId="Siln">
    <w:name w:val="Strong"/>
    <w:basedOn w:val="Predvolenpsmoodseku"/>
    <w:qFormat/>
    <w:rsid w:val="001E6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1836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barillova.anna@gmail.com</dc:creator>
  <cp:lastModifiedBy>Salezianum_2</cp:lastModifiedBy>
  <cp:revision>3</cp:revision>
  <dcterms:created xsi:type="dcterms:W3CDTF">2014-02-11T14:13:00Z</dcterms:created>
  <dcterms:modified xsi:type="dcterms:W3CDTF">2014-02-12T13:51:00Z</dcterms:modified>
</cp:coreProperties>
</file>