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C09" w:rsidRPr="00661C09" w:rsidRDefault="003F1BF3" w:rsidP="00661C09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661C09">
        <w:rPr>
          <w:rFonts w:ascii="Times New Roman" w:hAnsi="Times New Roman" w:cs="Times New Roman"/>
          <w:b/>
          <w:i/>
          <w:sz w:val="32"/>
          <w:szCs w:val="32"/>
        </w:rPr>
        <w:t>Návrh tém na prijímacie konanie na akademický rok 2025/2026</w:t>
      </w:r>
    </w:p>
    <w:p w:rsidR="00661C09" w:rsidRDefault="003F1BF3" w:rsidP="00661C09">
      <w:pPr>
        <w:pStyle w:val="Odsekzoznamu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61C09">
        <w:rPr>
          <w:rFonts w:ascii="Times New Roman" w:hAnsi="Times New Roman" w:cs="Times New Roman"/>
          <w:b/>
          <w:sz w:val="28"/>
          <w:szCs w:val="28"/>
        </w:rPr>
        <w:t>pre externé doktorandské štúdium v odbore „</w:t>
      </w:r>
      <w:r w:rsidR="00661C09">
        <w:rPr>
          <w:rFonts w:ascii="Times New Roman" w:hAnsi="Times New Roman" w:cs="Times New Roman"/>
          <w:b/>
          <w:sz w:val="28"/>
          <w:szCs w:val="28"/>
        </w:rPr>
        <w:t xml:space="preserve">Verejné </w:t>
      </w:r>
      <w:r w:rsidR="00661C09" w:rsidRPr="00661C09">
        <w:rPr>
          <w:rFonts w:ascii="Times New Roman" w:hAnsi="Times New Roman" w:cs="Times New Roman"/>
          <w:b/>
          <w:sz w:val="28"/>
          <w:szCs w:val="28"/>
        </w:rPr>
        <w:t>zdravotníctvo“</w:t>
      </w:r>
      <w:r w:rsidRPr="00661C09">
        <w:rPr>
          <w:rFonts w:ascii="Times New Roman" w:hAnsi="Times New Roman" w:cs="Times New Roman"/>
          <w:b/>
          <w:sz w:val="28"/>
          <w:szCs w:val="28"/>
        </w:rPr>
        <w:t>- jazyk štúdia  -slovenský</w:t>
      </w:r>
      <w:r w:rsidR="00D64F73" w:rsidRPr="00661C0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61C09" w:rsidRPr="00661C09">
        <w:rPr>
          <w:rFonts w:ascii="Times New Roman" w:hAnsi="Times New Roman" w:cs="Times New Roman"/>
          <w:b/>
          <w:sz w:val="28"/>
          <w:szCs w:val="28"/>
        </w:rPr>
        <w:t>nemecký, anglický;</w:t>
      </w:r>
    </w:p>
    <w:p w:rsidR="00661C09" w:rsidRDefault="00661C09" w:rsidP="00661C09">
      <w:pPr>
        <w:pStyle w:val="Odsekzoznamu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pre </w:t>
      </w:r>
      <w:r w:rsidRPr="00661C09">
        <w:rPr>
          <w:rFonts w:ascii="Times New Roman" w:hAnsi="Times New Roman" w:cs="Times New Roman"/>
          <w:b/>
          <w:sz w:val="28"/>
          <w:szCs w:val="28"/>
        </w:rPr>
        <w:t>študijný program „Laboratórne vyšetrovacie me</w:t>
      </w:r>
      <w:r>
        <w:rPr>
          <w:rFonts w:ascii="Times New Roman" w:hAnsi="Times New Roman" w:cs="Times New Roman"/>
          <w:b/>
          <w:sz w:val="28"/>
          <w:szCs w:val="28"/>
        </w:rPr>
        <w:t>tódy</w:t>
      </w:r>
      <w:r w:rsidR="000E42E7">
        <w:rPr>
          <w:rFonts w:ascii="Times New Roman" w:hAnsi="Times New Roman" w:cs="Times New Roman"/>
          <w:b/>
          <w:sz w:val="28"/>
          <w:szCs w:val="28"/>
        </w:rPr>
        <w:t xml:space="preserve"> v zdravotníctve</w:t>
      </w:r>
      <w:r>
        <w:rPr>
          <w:rFonts w:ascii="Times New Roman" w:hAnsi="Times New Roman" w:cs="Times New Roman"/>
          <w:b/>
          <w:sz w:val="28"/>
          <w:szCs w:val="28"/>
        </w:rPr>
        <w:t>“ - jazyk štúdia slovenský;</w:t>
      </w:r>
    </w:p>
    <w:p w:rsidR="0097712B" w:rsidRPr="00661C09" w:rsidRDefault="00661C09" w:rsidP="00661C09">
      <w:pPr>
        <w:pStyle w:val="Odsekzoznamu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pre študijný program „</w:t>
      </w:r>
      <w:r w:rsidR="00D64F73" w:rsidRPr="00661C09">
        <w:rPr>
          <w:rFonts w:ascii="Times New Roman" w:hAnsi="Times New Roman" w:cs="Times New Roman"/>
          <w:b/>
          <w:sz w:val="28"/>
          <w:szCs w:val="28"/>
        </w:rPr>
        <w:t>Ošetrovateľstvo</w:t>
      </w:r>
      <w:r w:rsidR="00B509D1">
        <w:rPr>
          <w:rFonts w:ascii="Times New Roman" w:hAnsi="Times New Roman" w:cs="Times New Roman"/>
          <w:b/>
          <w:sz w:val="28"/>
          <w:szCs w:val="28"/>
        </w:rPr>
        <w:t xml:space="preserve"> - Bratislava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 w:rsidR="00D64F73" w:rsidRPr="00661C09">
        <w:rPr>
          <w:rFonts w:ascii="Times New Roman" w:hAnsi="Times New Roman" w:cs="Times New Roman"/>
          <w:b/>
          <w:sz w:val="28"/>
          <w:szCs w:val="28"/>
        </w:rPr>
        <w:t xml:space="preserve"> – jazyk štúdia </w:t>
      </w:r>
      <w:r>
        <w:rPr>
          <w:rFonts w:ascii="Times New Roman" w:hAnsi="Times New Roman" w:cs="Times New Roman"/>
          <w:b/>
          <w:sz w:val="28"/>
          <w:szCs w:val="28"/>
        </w:rPr>
        <w:t>slovenský</w:t>
      </w:r>
    </w:p>
    <w:p w:rsidR="000E42E7" w:rsidRDefault="000E42E7" w:rsidP="000E42E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1BF3" w:rsidRPr="003C28AE" w:rsidRDefault="003F1BF3" w:rsidP="000E42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C28AE">
        <w:rPr>
          <w:rFonts w:ascii="Times New Roman" w:hAnsi="Times New Roman" w:cs="Times New Roman"/>
          <w:b/>
          <w:sz w:val="24"/>
          <w:szCs w:val="24"/>
        </w:rPr>
        <w:t>Školiteľ:</w:t>
      </w:r>
      <w:r w:rsidRPr="003C28AE">
        <w:rPr>
          <w:rFonts w:ascii="Times New Roman" w:hAnsi="Times New Roman" w:cs="Times New Roman"/>
          <w:sz w:val="24"/>
          <w:szCs w:val="24"/>
        </w:rPr>
        <w:t xml:space="preserve"> </w:t>
      </w:r>
      <w:r w:rsidRPr="003C28AE">
        <w:rPr>
          <w:rFonts w:ascii="Times New Roman" w:eastAsia="Times New Roman" w:hAnsi="Times New Roman" w:cs="Times New Roman"/>
          <w:b/>
          <w:bCs/>
          <w:color w:val="0B0C0C"/>
          <w:kern w:val="36"/>
          <w:sz w:val="24"/>
          <w:szCs w:val="24"/>
          <w:lang w:eastAsia="sk-SK"/>
        </w:rPr>
        <w:t xml:space="preserve">prof., </w:t>
      </w:r>
      <w:proofErr w:type="spellStart"/>
      <w:r w:rsidRPr="003C28AE">
        <w:rPr>
          <w:rFonts w:ascii="Times New Roman" w:eastAsia="Times New Roman" w:hAnsi="Times New Roman" w:cs="Times New Roman"/>
          <w:b/>
          <w:bCs/>
          <w:color w:val="0B0C0C"/>
          <w:kern w:val="36"/>
          <w:sz w:val="24"/>
          <w:szCs w:val="24"/>
          <w:lang w:eastAsia="sk-SK"/>
        </w:rPr>
        <w:t>Pharm.D</w:t>
      </w:r>
      <w:proofErr w:type="spellEnd"/>
      <w:r w:rsidRPr="003C28AE">
        <w:rPr>
          <w:rFonts w:ascii="Times New Roman" w:eastAsia="Times New Roman" w:hAnsi="Times New Roman" w:cs="Times New Roman"/>
          <w:b/>
          <w:bCs/>
          <w:color w:val="0B0C0C"/>
          <w:kern w:val="36"/>
          <w:sz w:val="24"/>
          <w:szCs w:val="24"/>
          <w:lang w:eastAsia="sk-SK"/>
        </w:rPr>
        <w:t xml:space="preserve">., Ladislav Novotný, PhD., </w:t>
      </w:r>
      <w:proofErr w:type="spellStart"/>
      <w:r w:rsidRPr="003C28AE">
        <w:rPr>
          <w:rFonts w:ascii="Times New Roman" w:eastAsia="Times New Roman" w:hAnsi="Times New Roman" w:cs="Times New Roman"/>
          <w:b/>
          <w:bCs/>
          <w:color w:val="0B0C0C"/>
          <w:kern w:val="36"/>
          <w:sz w:val="24"/>
          <w:szCs w:val="24"/>
          <w:lang w:eastAsia="sk-SK"/>
        </w:rPr>
        <w:t>D.Sc</w:t>
      </w:r>
      <w:proofErr w:type="spellEnd"/>
      <w:r w:rsidRPr="003C28AE">
        <w:rPr>
          <w:rFonts w:ascii="Times New Roman" w:eastAsia="Times New Roman" w:hAnsi="Times New Roman" w:cs="Times New Roman"/>
          <w:b/>
          <w:bCs/>
          <w:color w:val="0B0C0C"/>
          <w:kern w:val="36"/>
          <w:sz w:val="24"/>
          <w:szCs w:val="24"/>
          <w:lang w:eastAsia="sk-SK"/>
        </w:rPr>
        <w:t>.</w:t>
      </w:r>
      <w:r w:rsidR="000E42E7">
        <w:rPr>
          <w:rFonts w:ascii="Times New Roman" w:eastAsia="Times New Roman" w:hAnsi="Times New Roman" w:cs="Times New Roman"/>
          <w:b/>
          <w:bCs/>
          <w:color w:val="0B0C0C"/>
          <w:kern w:val="36"/>
          <w:sz w:val="24"/>
          <w:szCs w:val="24"/>
          <w:lang w:eastAsia="sk-SK"/>
        </w:rPr>
        <w:t xml:space="preserve"> </w:t>
      </w:r>
      <w:r w:rsidR="000E42E7">
        <w:rPr>
          <w:rFonts w:ascii="Times New Roman" w:eastAsia="Times New Roman" w:hAnsi="Times New Roman" w:cs="Times New Roman"/>
          <w:b/>
          <w:bCs/>
          <w:color w:val="0B0C0C"/>
          <w:kern w:val="36"/>
          <w:sz w:val="24"/>
          <w:szCs w:val="24"/>
          <w:lang w:eastAsia="sk-SK"/>
        </w:rPr>
        <w:br/>
        <w:t>(laboratórne vyšetrovacie metódy v zdravotníctve)</w:t>
      </w:r>
    </w:p>
    <w:p w:rsidR="003F1BF3" w:rsidRPr="003C28AE" w:rsidRDefault="003F1BF3" w:rsidP="003F1BF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28AE">
        <w:rPr>
          <w:rFonts w:ascii="Times New Roman" w:hAnsi="Times New Roman" w:cs="Times New Roman"/>
          <w:b/>
          <w:sz w:val="24"/>
          <w:szCs w:val="24"/>
        </w:rPr>
        <w:t xml:space="preserve">Témy: </w:t>
      </w:r>
    </w:p>
    <w:p w:rsidR="003F1BF3" w:rsidRPr="003C28AE" w:rsidRDefault="003F1BF3" w:rsidP="003F1BF3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C28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Vplyv </w:t>
      </w:r>
      <w:proofErr w:type="spellStart"/>
      <w:r w:rsidRPr="003C28AE">
        <w:rPr>
          <w:rFonts w:ascii="Times New Roman" w:eastAsia="Times New Roman" w:hAnsi="Times New Roman" w:cs="Times New Roman"/>
          <w:sz w:val="24"/>
          <w:szCs w:val="24"/>
          <w:lang w:eastAsia="sk-SK"/>
        </w:rPr>
        <w:t>komorbidít</w:t>
      </w:r>
      <w:proofErr w:type="spellEnd"/>
      <w:r w:rsidRPr="003C28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hodnoty biochemických parametrov pacientov s civilizačnými ochoreniami. (Choroba a </w:t>
      </w:r>
      <w:proofErr w:type="spellStart"/>
      <w:r w:rsidRPr="003C28AE">
        <w:rPr>
          <w:rFonts w:ascii="Times New Roman" w:eastAsia="Times New Roman" w:hAnsi="Times New Roman" w:cs="Times New Roman"/>
          <w:sz w:val="24"/>
          <w:szCs w:val="24"/>
          <w:lang w:eastAsia="sk-SK"/>
        </w:rPr>
        <w:t>komorbidity</w:t>
      </w:r>
      <w:proofErr w:type="spellEnd"/>
      <w:r w:rsidRPr="003C28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budú upresnené </w:t>
      </w:r>
      <w:proofErr w:type="spellStart"/>
      <w:r w:rsidRPr="003C28AE">
        <w:rPr>
          <w:rFonts w:ascii="Times New Roman" w:eastAsia="Times New Roman" w:hAnsi="Times New Roman" w:cs="Times New Roman"/>
          <w:sz w:val="24"/>
          <w:szCs w:val="24"/>
          <w:lang w:eastAsia="sk-SK"/>
        </w:rPr>
        <w:t>podle</w:t>
      </w:r>
      <w:proofErr w:type="spellEnd"/>
      <w:r w:rsidRPr="003C28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záujmu PhD študenta.</w:t>
      </w:r>
    </w:p>
    <w:p w:rsidR="003F1BF3" w:rsidRPr="003C28AE" w:rsidRDefault="003F1BF3" w:rsidP="003F1BF3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C28AE">
        <w:rPr>
          <w:rFonts w:ascii="Times New Roman" w:eastAsia="Times New Roman" w:hAnsi="Times New Roman" w:cs="Times New Roman"/>
          <w:sz w:val="24"/>
          <w:szCs w:val="24"/>
          <w:lang w:eastAsia="sk-SK"/>
        </w:rPr>
        <w:t>Využitie laboratórnych biochemických parametrov pre štúdium zdravia vybraných skupín obyvateľov. (Bude upresnené podľa záujmu PhD študenta). </w:t>
      </w:r>
    </w:p>
    <w:p w:rsidR="003F1BF3" w:rsidRPr="003C28AE" w:rsidRDefault="003F1BF3" w:rsidP="003F1BF3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C28AE">
        <w:rPr>
          <w:rFonts w:ascii="Times New Roman" w:eastAsia="Times New Roman" w:hAnsi="Times New Roman" w:cs="Times New Roman"/>
          <w:sz w:val="24"/>
          <w:szCs w:val="24"/>
          <w:lang w:eastAsia="sk-SK"/>
        </w:rPr>
        <w:t>Porovnanie laboratórnych parametrov rozličných sociálnych skupín obyvateľstva.</w:t>
      </w:r>
    </w:p>
    <w:p w:rsidR="003F1BF3" w:rsidRPr="003C28AE" w:rsidRDefault="003F1BF3" w:rsidP="003F1BF3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C28AE">
        <w:rPr>
          <w:rFonts w:ascii="Times New Roman" w:eastAsia="Times New Roman" w:hAnsi="Times New Roman" w:cs="Times New Roman"/>
          <w:sz w:val="24"/>
          <w:szCs w:val="24"/>
          <w:lang w:eastAsia="sk-SK"/>
        </w:rPr>
        <w:t>Využitie laboratórnych výsledkov v diferenciálnej diagnostike rozličných ochorení.</w:t>
      </w:r>
    </w:p>
    <w:p w:rsidR="008B21C0" w:rsidRPr="003C28AE" w:rsidRDefault="008B21C0" w:rsidP="008B21C0">
      <w:pPr>
        <w:pStyle w:val="paragraph"/>
        <w:spacing w:before="0" w:beforeAutospacing="0" w:after="0" w:afterAutospacing="0"/>
        <w:ind w:left="720" w:hanging="720"/>
        <w:textAlignment w:val="baseline"/>
      </w:pPr>
      <w:proofErr w:type="spellStart"/>
      <w:r w:rsidRPr="003C28AE">
        <w:rPr>
          <w:rStyle w:val="normaltextrun"/>
          <w:b/>
          <w:bCs/>
          <w:lang w:val="cs-CZ"/>
        </w:rPr>
        <w:t>Topics</w:t>
      </w:r>
      <w:proofErr w:type="spellEnd"/>
      <w:r w:rsidRPr="003C28AE">
        <w:rPr>
          <w:rStyle w:val="normaltextrun"/>
          <w:b/>
          <w:bCs/>
          <w:lang w:val="cs-CZ"/>
        </w:rPr>
        <w:t xml:space="preserve"> </w:t>
      </w:r>
      <w:proofErr w:type="spellStart"/>
      <w:r w:rsidRPr="003C28AE">
        <w:rPr>
          <w:rStyle w:val="normaltextrun"/>
          <w:b/>
          <w:bCs/>
          <w:lang w:val="cs-CZ"/>
        </w:rPr>
        <w:t>of</w:t>
      </w:r>
      <w:proofErr w:type="spellEnd"/>
      <w:r w:rsidRPr="003C28AE">
        <w:rPr>
          <w:rStyle w:val="normaltextrun"/>
          <w:b/>
          <w:bCs/>
          <w:lang w:val="cs-CZ"/>
        </w:rPr>
        <w:t xml:space="preserve"> PhD study 2025: </w:t>
      </w:r>
    </w:p>
    <w:p w:rsidR="008B21C0" w:rsidRPr="003C28AE" w:rsidRDefault="008B21C0" w:rsidP="008B21C0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</w:pPr>
      <w:proofErr w:type="spellStart"/>
      <w:r w:rsidRPr="003C28AE">
        <w:rPr>
          <w:rStyle w:val="normaltextrun"/>
          <w:lang w:val="cs-CZ"/>
        </w:rPr>
        <w:t>Comparison</w:t>
      </w:r>
      <w:proofErr w:type="spellEnd"/>
      <w:r w:rsidRPr="003C28AE">
        <w:rPr>
          <w:rStyle w:val="normaltextrun"/>
          <w:lang w:val="cs-CZ"/>
        </w:rPr>
        <w:t xml:space="preserve"> </w:t>
      </w:r>
      <w:proofErr w:type="spellStart"/>
      <w:r w:rsidRPr="003C28AE">
        <w:rPr>
          <w:rStyle w:val="normaltextrun"/>
          <w:lang w:val="cs-CZ"/>
        </w:rPr>
        <w:t>of</w:t>
      </w:r>
      <w:proofErr w:type="spellEnd"/>
      <w:r w:rsidRPr="003C28AE">
        <w:rPr>
          <w:rStyle w:val="normaltextrun"/>
          <w:lang w:val="cs-CZ"/>
        </w:rPr>
        <w:t xml:space="preserve"> </w:t>
      </w:r>
      <w:proofErr w:type="spellStart"/>
      <w:r w:rsidRPr="003C28AE">
        <w:rPr>
          <w:rStyle w:val="normaltextrun"/>
          <w:lang w:val="cs-CZ"/>
        </w:rPr>
        <w:t>attitudes</w:t>
      </w:r>
      <w:proofErr w:type="spellEnd"/>
      <w:r w:rsidRPr="003C28AE">
        <w:rPr>
          <w:rStyle w:val="normaltextrun"/>
          <w:lang w:val="cs-CZ"/>
        </w:rPr>
        <w:t xml:space="preserve"> (and </w:t>
      </w:r>
      <w:proofErr w:type="spellStart"/>
      <w:r w:rsidRPr="003C28AE">
        <w:rPr>
          <w:rStyle w:val="normaltextrun"/>
          <w:lang w:val="cs-CZ"/>
        </w:rPr>
        <w:t>reasons</w:t>
      </w:r>
      <w:proofErr w:type="spellEnd"/>
      <w:r w:rsidRPr="003C28AE">
        <w:rPr>
          <w:rStyle w:val="normaltextrun"/>
          <w:lang w:val="cs-CZ"/>
        </w:rPr>
        <w:t xml:space="preserve"> </w:t>
      </w:r>
      <w:proofErr w:type="spellStart"/>
      <w:r w:rsidRPr="003C28AE">
        <w:rPr>
          <w:rStyle w:val="normaltextrun"/>
          <w:lang w:val="cs-CZ"/>
        </w:rPr>
        <w:t>behind</w:t>
      </w:r>
      <w:proofErr w:type="spellEnd"/>
      <w:r w:rsidRPr="003C28AE">
        <w:rPr>
          <w:rStyle w:val="normaltextrun"/>
          <w:lang w:val="cs-CZ"/>
        </w:rPr>
        <w:t xml:space="preserve"> </w:t>
      </w:r>
      <w:proofErr w:type="spellStart"/>
      <w:r w:rsidRPr="003C28AE">
        <w:rPr>
          <w:rStyle w:val="normaltextrun"/>
          <w:lang w:val="cs-CZ"/>
        </w:rPr>
        <w:t>them</w:t>
      </w:r>
      <w:proofErr w:type="spellEnd"/>
      <w:r w:rsidRPr="003C28AE">
        <w:rPr>
          <w:rStyle w:val="normaltextrun"/>
          <w:lang w:val="cs-CZ"/>
        </w:rPr>
        <w:t xml:space="preserve">) in </w:t>
      </w:r>
      <w:proofErr w:type="spellStart"/>
      <w:r w:rsidRPr="003C28AE">
        <w:rPr>
          <w:rStyle w:val="normaltextrun"/>
          <w:lang w:val="cs-CZ"/>
        </w:rPr>
        <w:t>patients</w:t>
      </w:r>
      <w:proofErr w:type="spellEnd"/>
      <w:r w:rsidRPr="003C28AE">
        <w:rPr>
          <w:rStyle w:val="normaltextrun"/>
          <w:lang w:val="cs-CZ"/>
        </w:rPr>
        <w:t xml:space="preserve"> </w:t>
      </w:r>
      <w:proofErr w:type="spellStart"/>
      <w:r w:rsidRPr="003C28AE">
        <w:rPr>
          <w:rStyle w:val="normaltextrun"/>
          <w:lang w:val="cs-CZ"/>
        </w:rPr>
        <w:t>with</w:t>
      </w:r>
      <w:proofErr w:type="spellEnd"/>
      <w:r w:rsidRPr="003C28AE">
        <w:rPr>
          <w:rStyle w:val="normaltextrun"/>
          <w:lang w:val="cs-CZ"/>
        </w:rPr>
        <w:t xml:space="preserve"> </w:t>
      </w:r>
      <w:proofErr w:type="spellStart"/>
      <w:r w:rsidRPr="003C28AE">
        <w:rPr>
          <w:rStyle w:val="normaltextrun"/>
          <w:lang w:val="cs-CZ"/>
        </w:rPr>
        <w:t>various</w:t>
      </w:r>
      <w:proofErr w:type="spellEnd"/>
      <w:r w:rsidRPr="003C28AE">
        <w:rPr>
          <w:rStyle w:val="normaltextrun"/>
          <w:lang w:val="cs-CZ"/>
        </w:rPr>
        <w:t xml:space="preserve"> </w:t>
      </w:r>
      <w:proofErr w:type="spellStart"/>
      <w:r w:rsidRPr="003C28AE">
        <w:rPr>
          <w:rStyle w:val="normaltextrun"/>
          <w:lang w:val="cs-CZ"/>
        </w:rPr>
        <w:t>civilization</w:t>
      </w:r>
      <w:proofErr w:type="spellEnd"/>
      <w:r w:rsidRPr="003C28AE">
        <w:rPr>
          <w:rStyle w:val="normaltextrun"/>
          <w:lang w:val="cs-CZ"/>
        </w:rPr>
        <w:t xml:space="preserve"> </w:t>
      </w:r>
      <w:proofErr w:type="spellStart"/>
      <w:r w:rsidRPr="003C28AE">
        <w:rPr>
          <w:rStyle w:val="normaltextrun"/>
          <w:lang w:val="cs-CZ"/>
        </w:rPr>
        <w:t>diseases</w:t>
      </w:r>
      <w:proofErr w:type="spellEnd"/>
      <w:r w:rsidRPr="003C28AE">
        <w:rPr>
          <w:rStyle w:val="normaltextrun"/>
          <w:lang w:val="cs-CZ"/>
        </w:rPr>
        <w:t>.</w:t>
      </w:r>
      <w:r w:rsidRPr="003C28AE">
        <w:rPr>
          <w:rStyle w:val="eop"/>
        </w:rPr>
        <w:t> </w:t>
      </w:r>
    </w:p>
    <w:p w:rsidR="008B21C0" w:rsidRPr="003C28AE" w:rsidRDefault="008B21C0" w:rsidP="008B21C0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</w:rPr>
      </w:pPr>
      <w:proofErr w:type="spellStart"/>
      <w:r w:rsidRPr="003C28AE">
        <w:rPr>
          <w:rStyle w:val="normaltextrun"/>
          <w:lang w:val="cs-CZ"/>
        </w:rPr>
        <w:t>Comparison</w:t>
      </w:r>
      <w:proofErr w:type="spellEnd"/>
      <w:r w:rsidRPr="003C28AE">
        <w:rPr>
          <w:rStyle w:val="normaltextrun"/>
          <w:lang w:val="cs-CZ"/>
        </w:rPr>
        <w:t xml:space="preserve"> </w:t>
      </w:r>
      <w:proofErr w:type="spellStart"/>
      <w:r w:rsidRPr="003C28AE">
        <w:rPr>
          <w:rStyle w:val="normaltextrun"/>
          <w:lang w:val="cs-CZ"/>
        </w:rPr>
        <w:t>of</w:t>
      </w:r>
      <w:proofErr w:type="spellEnd"/>
      <w:r w:rsidRPr="003C28AE">
        <w:rPr>
          <w:rStyle w:val="normaltextrun"/>
          <w:lang w:val="cs-CZ"/>
        </w:rPr>
        <w:t xml:space="preserve"> </w:t>
      </w:r>
      <w:proofErr w:type="spellStart"/>
      <w:r w:rsidRPr="003C28AE">
        <w:rPr>
          <w:rStyle w:val="normaltextrun"/>
          <w:lang w:val="cs-CZ"/>
        </w:rPr>
        <w:t>health</w:t>
      </w:r>
      <w:proofErr w:type="spellEnd"/>
      <w:r w:rsidRPr="003C28AE">
        <w:rPr>
          <w:rStyle w:val="normaltextrun"/>
          <w:lang w:val="cs-CZ"/>
        </w:rPr>
        <w:t xml:space="preserve"> </w:t>
      </w:r>
      <w:proofErr w:type="spellStart"/>
      <w:r w:rsidRPr="003C28AE">
        <w:rPr>
          <w:rStyle w:val="normaltextrun"/>
          <w:lang w:val="cs-CZ"/>
        </w:rPr>
        <w:t>characteristics</w:t>
      </w:r>
      <w:proofErr w:type="spellEnd"/>
      <w:r w:rsidRPr="003C28AE">
        <w:rPr>
          <w:rStyle w:val="normaltextrun"/>
          <w:lang w:val="cs-CZ"/>
        </w:rPr>
        <w:t xml:space="preserve"> (presence/absence </w:t>
      </w:r>
      <w:proofErr w:type="spellStart"/>
      <w:r w:rsidRPr="003C28AE">
        <w:rPr>
          <w:rStyle w:val="normaltextrun"/>
          <w:lang w:val="cs-CZ"/>
        </w:rPr>
        <w:t>of</w:t>
      </w:r>
      <w:proofErr w:type="spellEnd"/>
      <w:r w:rsidRPr="003C28AE">
        <w:rPr>
          <w:rStyle w:val="normaltextrun"/>
          <w:lang w:val="cs-CZ"/>
        </w:rPr>
        <w:t xml:space="preserve"> </w:t>
      </w:r>
      <w:proofErr w:type="spellStart"/>
      <w:r w:rsidRPr="003C28AE">
        <w:rPr>
          <w:rStyle w:val="normaltextrun"/>
          <w:lang w:val="cs-CZ"/>
        </w:rPr>
        <w:t>civilization</w:t>
      </w:r>
      <w:proofErr w:type="spellEnd"/>
      <w:r w:rsidRPr="003C28AE">
        <w:rPr>
          <w:rStyle w:val="normaltextrun"/>
          <w:lang w:val="cs-CZ"/>
        </w:rPr>
        <w:t xml:space="preserve"> </w:t>
      </w:r>
      <w:proofErr w:type="spellStart"/>
      <w:r w:rsidRPr="003C28AE">
        <w:rPr>
          <w:rStyle w:val="normaltextrun"/>
          <w:lang w:val="cs-CZ"/>
        </w:rPr>
        <w:t>diseases</w:t>
      </w:r>
      <w:proofErr w:type="spellEnd"/>
      <w:r w:rsidRPr="003C28AE">
        <w:rPr>
          <w:rStyle w:val="normaltextrun"/>
          <w:lang w:val="cs-CZ"/>
        </w:rPr>
        <w:t xml:space="preserve">) and </w:t>
      </w:r>
    </w:p>
    <w:p w:rsidR="008B21C0" w:rsidRPr="003C28AE" w:rsidRDefault="008B21C0" w:rsidP="008B21C0">
      <w:pPr>
        <w:pStyle w:val="paragraph"/>
        <w:spacing w:before="0" w:beforeAutospacing="0" w:after="0" w:afterAutospacing="0"/>
        <w:textAlignment w:val="baseline"/>
        <w:rPr>
          <w:rStyle w:val="normaltextrun"/>
          <w:lang w:val="cs-CZ"/>
        </w:rPr>
      </w:pPr>
      <w:r w:rsidRPr="003C28AE">
        <w:rPr>
          <w:rStyle w:val="normaltextrun"/>
          <w:lang w:val="cs-CZ"/>
        </w:rPr>
        <w:t xml:space="preserve">            </w:t>
      </w:r>
      <w:proofErr w:type="spellStart"/>
      <w:r w:rsidRPr="003C28AE">
        <w:rPr>
          <w:rStyle w:val="normaltextrun"/>
          <w:lang w:val="cs-CZ"/>
        </w:rPr>
        <w:t>lifestyle</w:t>
      </w:r>
      <w:proofErr w:type="spellEnd"/>
      <w:r w:rsidRPr="003C28AE">
        <w:rPr>
          <w:rStyle w:val="normaltextrun"/>
          <w:lang w:val="cs-CZ"/>
        </w:rPr>
        <w:t xml:space="preserve"> in </w:t>
      </w:r>
      <w:proofErr w:type="spellStart"/>
      <w:r w:rsidRPr="003C28AE">
        <w:rPr>
          <w:rStyle w:val="normaltextrun"/>
          <w:lang w:val="cs-CZ"/>
        </w:rPr>
        <w:t>selected</w:t>
      </w:r>
      <w:proofErr w:type="spellEnd"/>
      <w:r w:rsidRPr="003C28AE">
        <w:rPr>
          <w:rStyle w:val="normaltextrun"/>
          <w:lang w:val="cs-CZ"/>
        </w:rPr>
        <w:t xml:space="preserve"> </w:t>
      </w:r>
      <w:proofErr w:type="spellStart"/>
      <w:r w:rsidRPr="003C28AE">
        <w:rPr>
          <w:rStyle w:val="normaltextrun"/>
          <w:lang w:val="cs-CZ"/>
        </w:rPr>
        <w:t>advantaged</w:t>
      </w:r>
      <w:proofErr w:type="spellEnd"/>
      <w:r w:rsidRPr="003C28AE">
        <w:rPr>
          <w:rStyle w:val="normaltextrun"/>
          <w:lang w:val="cs-CZ"/>
        </w:rPr>
        <w:t xml:space="preserve"> and </w:t>
      </w:r>
      <w:proofErr w:type="spellStart"/>
      <w:r w:rsidRPr="003C28AE">
        <w:rPr>
          <w:rStyle w:val="normaltextrun"/>
          <w:lang w:val="cs-CZ"/>
        </w:rPr>
        <w:t>disadvantaged</w:t>
      </w:r>
      <w:proofErr w:type="spellEnd"/>
      <w:r w:rsidRPr="003C28AE">
        <w:rPr>
          <w:rStyle w:val="normaltextrun"/>
          <w:lang w:val="cs-CZ"/>
        </w:rPr>
        <w:t xml:space="preserve"> </w:t>
      </w:r>
      <w:proofErr w:type="spellStart"/>
      <w:r w:rsidRPr="003C28AE">
        <w:rPr>
          <w:rStyle w:val="normaltextrun"/>
          <w:lang w:val="cs-CZ"/>
        </w:rPr>
        <w:t>social</w:t>
      </w:r>
      <w:proofErr w:type="spellEnd"/>
      <w:r w:rsidRPr="003C28AE">
        <w:rPr>
          <w:rStyle w:val="normaltextrun"/>
          <w:lang w:val="cs-CZ"/>
        </w:rPr>
        <w:t xml:space="preserve"> </w:t>
      </w:r>
      <w:proofErr w:type="spellStart"/>
      <w:r w:rsidRPr="003C28AE">
        <w:rPr>
          <w:rStyle w:val="normaltextrun"/>
          <w:lang w:val="cs-CZ"/>
        </w:rPr>
        <w:t>groups</w:t>
      </w:r>
      <w:proofErr w:type="spellEnd"/>
      <w:r w:rsidRPr="003C28AE">
        <w:rPr>
          <w:rStyle w:val="normaltextrun"/>
          <w:lang w:val="cs-CZ"/>
        </w:rPr>
        <w:t xml:space="preserve"> (</w:t>
      </w:r>
      <w:proofErr w:type="spellStart"/>
      <w:r w:rsidRPr="003C28AE">
        <w:rPr>
          <w:rStyle w:val="normaltextrun"/>
          <w:lang w:val="cs-CZ"/>
        </w:rPr>
        <w:t>seniors</w:t>
      </w:r>
      <w:proofErr w:type="spellEnd"/>
      <w:r w:rsidRPr="003C28AE">
        <w:rPr>
          <w:rStyle w:val="normaltextrun"/>
          <w:lang w:val="cs-CZ"/>
        </w:rPr>
        <w:t xml:space="preserve">, </w:t>
      </w:r>
      <w:proofErr w:type="spellStart"/>
      <w:r w:rsidRPr="003C28AE">
        <w:rPr>
          <w:rStyle w:val="normaltextrun"/>
          <w:lang w:val="cs-CZ"/>
        </w:rPr>
        <w:t>students</w:t>
      </w:r>
      <w:proofErr w:type="spellEnd"/>
      <w:r w:rsidRPr="003C28AE">
        <w:rPr>
          <w:rStyle w:val="normaltextrun"/>
          <w:lang w:val="cs-CZ"/>
        </w:rPr>
        <w:t xml:space="preserve">, </w:t>
      </w:r>
    </w:p>
    <w:p w:rsidR="008B21C0" w:rsidRPr="003C28AE" w:rsidRDefault="008B21C0" w:rsidP="008B21C0">
      <w:pPr>
        <w:pStyle w:val="paragraph"/>
        <w:spacing w:before="0" w:beforeAutospacing="0" w:after="0" w:afterAutospacing="0"/>
        <w:jc w:val="both"/>
        <w:textAlignment w:val="baseline"/>
      </w:pPr>
      <w:r w:rsidRPr="003C28AE">
        <w:rPr>
          <w:rStyle w:val="normaltextrun"/>
          <w:lang w:val="cs-CZ"/>
        </w:rPr>
        <w:t xml:space="preserve">             </w:t>
      </w:r>
      <w:proofErr w:type="spellStart"/>
      <w:r w:rsidRPr="003C28AE">
        <w:rPr>
          <w:rStyle w:val="normaltextrun"/>
          <w:lang w:val="cs-CZ"/>
        </w:rPr>
        <w:t>workers</w:t>
      </w:r>
      <w:proofErr w:type="spellEnd"/>
      <w:r w:rsidRPr="003C28AE">
        <w:rPr>
          <w:rStyle w:val="normaltextrun"/>
          <w:lang w:val="cs-CZ"/>
        </w:rPr>
        <w:t xml:space="preserve">, </w:t>
      </w:r>
      <w:proofErr w:type="spellStart"/>
      <w:r w:rsidRPr="003C28AE">
        <w:rPr>
          <w:rStyle w:val="normaltextrun"/>
          <w:lang w:val="cs-CZ"/>
        </w:rPr>
        <w:t>minorities</w:t>
      </w:r>
      <w:proofErr w:type="spellEnd"/>
      <w:r w:rsidRPr="003C28AE">
        <w:rPr>
          <w:rStyle w:val="normaltextrun"/>
          <w:lang w:val="cs-CZ"/>
        </w:rPr>
        <w:t xml:space="preserve">, </w:t>
      </w:r>
      <w:proofErr w:type="spellStart"/>
      <w:r w:rsidRPr="003C28AE">
        <w:rPr>
          <w:rStyle w:val="normaltextrun"/>
          <w:lang w:val="cs-CZ"/>
        </w:rPr>
        <w:t>etc</w:t>
      </w:r>
      <w:proofErr w:type="spellEnd"/>
      <w:r w:rsidRPr="003C28AE">
        <w:rPr>
          <w:rStyle w:val="normaltextrun"/>
          <w:lang w:val="cs-CZ"/>
        </w:rPr>
        <w:t xml:space="preserve">.) and </w:t>
      </w:r>
      <w:proofErr w:type="spellStart"/>
      <w:r w:rsidRPr="003C28AE">
        <w:rPr>
          <w:rStyle w:val="normaltextrun"/>
          <w:lang w:val="cs-CZ"/>
        </w:rPr>
        <w:t>related</w:t>
      </w:r>
      <w:proofErr w:type="spellEnd"/>
      <w:r w:rsidRPr="003C28AE">
        <w:rPr>
          <w:rStyle w:val="normaltextrun"/>
          <w:lang w:val="cs-CZ"/>
        </w:rPr>
        <w:t xml:space="preserve"> </w:t>
      </w:r>
      <w:proofErr w:type="spellStart"/>
      <w:r w:rsidRPr="003C28AE">
        <w:rPr>
          <w:rStyle w:val="normaltextrun"/>
          <w:lang w:val="cs-CZ"/>
        </w:rPr>
        <w:t>attitudes</w:t>
      </w:r>
      <w:proofErr w:type="spellEnd"/>
      <w:r w:rsidRPr="003C28AE">
        <w:rPr>
          <w:rStyle w:val="normaltextrun"/>
          <w:lang w:val="cs-CZ"/>
        </w:rPr>
        <w:t>.</w:t>
      </w:r>
      <w:r w:rsidRPr="003C28AE">
        <w:rPr>
          <w:rStyle w:val="eop"/>
        </w:rPr>
        <w:t> </w:t>
      </w:r>
    </w:p>
    <w:p w:rsidR="008B21C0" w:rsidRPr="003C28AE" w:rsidRDefault="008B21C0" w:rsidP="008B21C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141DC6" w:rsidRPr="003C28AE" w:rsidRDefault="00141DC6" w:rsidP="00141DC6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C28AE">
        <w:rPr>
          <w:rFonts w:ascii="Times New Roman" w:hAnsi="Times New Roman" w:cs="Times New Roman"/>
          <w:b/>
          <w:sz w:val="24"/>
          <w:szCs w:val="24"/>
        </w:rPr>
        <w:t xml:space="preserve">Školiteľ: prof. MUDr. </w:t>
      </w:r>
      <w:r w:rsidRPr="003C28AE">
        <w:rPr>
          <w:rFonts w:ascii="Times New Roman" w:hAnsi="Times New Roman" w:cs="Times New Roman"/>
          <w:b/>
          <w:bCs/>
          <w:iCs/>
          <w:sz w:val="24"/>
          <w:szCs w:val="24"/>
        </w:rPr>
        <w:t>Mariana Mrázová, PhD., MHA</w:t>
      </w:r>
      <w:r w:rsidR="000E42E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0E42E7">
        <w:rPr>
          <w:rFonts w:ascii="Times New Roman" w:hAnsi="Times New Roman" w:cs="Times New Roman"/>
          <w:b/>
          <w:bCs/>
          <w:iCs/>
          <w:sz w:val="24"/>
          <w:szCs w:val="24"/>
        </w:rPr>
        <w:br/>
      </w:r>
      <w:r w:rsidR="000E42E7">
        <w:rPr>
          <w:rFonts w:ascii="Times New Roman" w:hAnsi="Times New Roman" w:cs="Times New Roman"/>
          <w:b/>
          <w:bCs/>
          <w:iCs/>
          <w:sz w:val="24"/>
          <w:szCs w:val="24"/>
        </w:rPr>
        <w:t>(verejné zdravotníctvo)</w:t>
      </w:r>
    </w:p>
    <w:p w:rsidR="00B87457" w:rsidRDefault="00141DC6" w:rsidP="00B87457">
      <w:pPr>
        <w:pStyle w:val="xgmail-msolistparagraph"/>
        <w:shd w:val="clear" w:color="auto" w:fill="FFFFFF"/>
        <w:spacing w:before="0" w:beforeAutospacing="0" w:after="0" w:afterAutospacing="0"/>
        <w:rPr>
          <w:color w:val="242424"/>
          <w:bdr w:val="none" w:sz="0" w:space="0" w:color="auto" w:frame="1"/>
        </w:rPr>
      </w:pPr>
      <w:r w:rsidRPr="003C28AE">
        <w:rPr>
          <w:b/>
          <w:bCs/>
          <w:iCs/>
        </w:rPr>
        <w:t>Témy:</w:t>
      </w:r>
      <w:r w:rsidR="00B87457" w:rsidRPr="00B87457">
        <w:rPr>
          <w:color w:val="242424"/>
          <w:bdr w:val="none" w:sz="0" w:space="0" w:color="auto" w:frame="1"/>
        </w:rPr>
        <w:t xml:space="preserve"> </w:t>
      </w:r>
    </w:p>
    <w:p w:rsidR="00B87457" w:rsidRDefault="00B87457" w:rsidP="00B87457">
      <w:pPr>
        <w:pStyle w:val="xgmail-msolist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hanging="256"/>
        <w:rPr>
          <w:rFonts w:ascii="Calibri" w:hAnsi="Calibri" w:cs="Calibri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</w:rPr>
        <w:t>Obezita - rizikové faktory, komplikácie.</w:t>
      </w:r>
    </w:p>
    <w:p w:rsidR="00B87457" w:rsidRDefault="00B87457" w:rsidP="00B87457">
      <w:pPr>
        <w:pStyle w:val="xgmail-msolist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hanging="256"/>
        <w:rPr>
          <w:rFonts w:ascii="Calibri" w:hAnsi="Calibri" w:cs="Calibri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</w:rPr>
        <w:t>Obezita ako celospoločenský problém.</w:t>
      </w:r>
    </w:p>
    <w:p w:rsidR="00B87457" w:rsidRDefault="00B87457" w:rsidP="00B87457">
      <w:pPr>
        <w:pStyle w:val="xgmail-msolist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hanging="256"/>
        <w:rPr>
          <w:rFonts w:ascii="Calibri" w:hAnsi="Calibri" w:cs="Calibri"/>
          <w:color w:val="242424"/>
          <w:sz w:val="22"/>
          <w:szCs w:val="22"/>
        </w:rPr>
      </w:pPr>
      <w:r w:rsidRPr="00B87457">
        <w:rPr>
          <w:color w:val="242424"/>
          <w:bdr w:val="none" w:sz="0" w:space="0" w:color="auto" w:frame="1"/>
        </w:rPr>
        <w:t>Životný štýl ako významný determinant zdravia.</w:t>
      </w:r>
    </w:p>
    <w:p w:rsidR="00B87457" w:rsidRDefault="00B87457" w:rsidP="00B87457">
      <w:pPr>
        <w:pStyle w:val="xgmail-msolist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hanging="256"/>
        <w:rPr>
          <w:rFonts w:ascii="Calibri" w:hAnsi="Calibri" w:cs="Calibri"/>
          <w:color w:val="242424"/>
          <w:sz w:val="22"/>
          <w:szCs w:val="22"/>
        </w:rPr>
      </w:pPr>
      <w:r w:rsidRPr="00B87457">
        <w:rPr>
          <w:color w:val="242424"/>
          <w:bdr w:val="none" w:sz="0" w:space="0" w:color="auto" w:frame="1"/>
        </w:rPr>
        <w:t>Zdravotná gramotnosť ako významný determinant zdravia.</w:t>
      </w:r>
    </w:p>
    <w:p w:rsidR="00B87457" w:rsidRDefault="00B87457" w:rsidP="00B87457">
      <w:pPr>
        <w:pStyle w:val="xgmail-msolist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hanging="256"/>
        <w:rPr>
          <w:sz w:val="22"/>
          <w:szCs w:val="22"/>
        </w:rPr>
      </w:pPr>
      <w:r w:rsidRPr="00B87457">
        <w:rPr>
          <w:color w:val="242424"/>
          <w:sz w:val="14"/>
          <w:szCs w:val="14"/>
          <w:bdr w:val="none" w:sz="0" w:space="0" w:color="auto" w:frame="1"/>
        </w:rPr>
        <w:t>  </w:t>
      </w:r>
      <w:proofErr w:type="spellStart"/>
      <w:r w:rsidRPr="00B87457">
        <w:rPr>
          <w:color w:val="242424"/>
          <w:bdr w:val="none" w:sz="0" w:space="0" w:color="auto" w:frame="1"/>
        </w:rPr>
        <w:t>Nozokomiálne</w:t>
      </w:r>
      <w:proofErr w:type="spellEnd"/>
      <w:r w:rsidRPr="00B87457">
        <w:rPr>
          <w:color w:val="242424"/>
          <w:bdr w:val="none" w:sz="0" w:space="0" w:color="auto" w:frame="1"/>
        </w:rPr>
        <w:t xml:space="preserve"> nákazy - </w:t>
      </w:r>
      <w:r w:rsidRPr="00B87457">
        <w:rPr>
          <w:rFonts w:ascii="Arial" w:hAnsi="Arial" w:cs="Arial"/>
          <w:color w:val="242424"/>
          <w:bdr w:val="none" w:sz="0" w:space="0" w:color="auto" w:frame="1"/>
        </w:rPr>
        <w:t> </w:t>
      </w:r>
      <w:r w:rsidRPr="00B87457">
        <w:rPr>
          <w:bdr w:val="none" w:sz="0" w:space="0" w:color="auto" w:frame="1"/>
        </w:rPr>
        <w:t>Infekcie spojené s poskytovaním zdravotnej starostlivosti</w:t>
      </w:r>
      <w:r>
        <w:rPr>
          <w:bdr w:val="none" w:sz="0" w:space="0" w:color="auto" w:frame="1"/>
        </w:rPr>
        <w:t>.</w:t>
      </w:r>
    </w:p>
    <w:p w:rsidR="00B87457" w:rsidRDefault="00B87457" w:rsidP="00B87457">
      <w:pPr>
        <w:pStyle w:val="xgmail-msolist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hanging="256"/>
        <w:rPr>
          <w:sz w:val="22"/>
          <w:szCs w:val="22"/>
        </w:rPr>
      </w:pPr>
      <w:r w:rsidRPr="00B87457">
        <w:rPr>
          <w:color w:val="242424"/>
          <w:bdr w:val="none" w:sz="0" w:space="0" w:color="auto" w:frame="1"/>
        </w:rPr>
        <w:t>Ochrana zdravia detí a mládeže.</w:t>
      </w:r>
    </w:p>
    <w:p w:rsidR="00B87457" w:rsidRDefault="00B87457" w:rsidP="00B87457">
      <w:pPr>
        <w:pStyle w:val="xgmail-msolist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hanging="256"/>
        <w:rPr>
          <w:sz w:val="22"/>
          <w:szCs w:val="22"/>
        </w:rPr>
      </w:pPr>
      <w:r w:rsidRPr="00B87457">
        <w:rPr>
          <w:color w:val="242424"/>
          <w:sz w:val="14"/>
          <w:szCs w:val="14"/>
          <w:bdr w:val="none" w:sz="0" w:space="0" w:color="auto" w:frame="1"/>
        </w:rPr>
        <w:t> </w:t>
      </w:r>
      <w:r w:rsidRPr="00B87457">
        <w:rPr>
          <w:color w:val="242424"/>
          <w:bdr w:val="none" w:sz="0" w:space="0" w:color="auto" w:frame="1"/>
        </w:rPr>
        <w:t>Ochrana zdravia žien.</w:t>
      </w:r>
    </w:p>
    <w:p w:rsidR="00B87457" w:rsidRPr="00B87457" w:rsidRDefault="00B87457" w:rsidP="00B87457">
      <w:pPr>
        <w:pStyle w:val="xgmail-msolist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hanging="256"/>
        <w:rPr>
          <w:sz w:val="22"/>
          <w:szCs w:val="22"/>
        </w:rPr>
      </w:pPr>
      <w:r w:rsidRPr="00B87457">
        <w:rPr>
          <w:color w:val="242424"/>
          <w:bdr w:val="none" w:sz="0" w:space="0" w:color="auto" w:frame="1"/>
        </w:rPr>
        <w:t>Výchova detí a mládeže ako primárna prevencia</w:t>
      </w:r>
      <w:r>
        <w:rPr>
          <w:color w:val="242424"/>
          <w:bdr w:val="none" w:sz="0" w:space="0" w:color="auto" w:frame="1"/>
        </w:rPr>
        <w:t>.</w:t>
      </w:r>
    </w:p>
    <w:p w:rsidR="00B87457" w:rsidRDefault="00B87457" w:rsidP="00B87457">
      <w:pPr>
        <w:pStyle w:val="xgmail-msolist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hanging="256"/>
        <w:rPr>
          <w:sz w:val="22"/>
          <w:szCs w:val="22"/>
        </w:rPr>
      </w:pPr>
      <w:r w:rsidRPr="00B87457">
        <w:rPr>
          <w:color w:val="242424"/>
          <w:sz w:val="14"/>
          <w:szCs w:val="14"/>
          <w:bdr w:val="none" w:sz="0" w:space="0" w:color="auto" w:frame="1"/>
        </w:rPr>
        <w:t> </w:t>
      </w:r>
      <w:r w:rsidRPr="00B87457">
        <w:rPr>
          <w:color w:val="242424"/>
          <w:bdr w:val="none" w:sz="0" w:space="0" w:color="auto" w:frame="1"/>
        </w:rPr>
        <w:t>Sexuálna výchova - právo alebo experiment?</w:t>
      </w:r>
    </w:p>
    <w:p w:rsidR="00B87457" w:rsidRDefault="00B87457" w:rsidP="00B87457">
      <w:pPr>
        <w:pStyle w:val="xgmail-msolist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hanging="256"/>
        <w:rPr>
          <w:sz w:val="22"/>
          <w:szCs w:val="22"/>
        </w:rPr>
      </w:pPr>
      <w:r w:rsidRPr="00B87457">
        <w:rPr>
          <w:color w:val="242424"/>
          <w:sz w:val="14"/>
          <w:szCs w:val="14"/>
          <w:bdr w:val="none" w:sz="0" w:space="0" w:color="auto" w:frame="1"/>
        </w:rPr>
        <w:t> </w:t>
      </w:r>
      <w:r w:rsidRPr="00B87457">
        <w:rPr>
          <w:color w:val="242424"/>
          <w:bdr w:val="none" w:sz="0" w:space="0" w:color="auto" w:frame="1"/>
        </w:rPr>
        <w:t>Determinanty zdravia</w:t>
      </w:r>
    </w:p>
    <w:p w:rsidR="00B87457" w:rsidRPr="00B87457" w:rsidRDefault="00B87457" w:rsidP="00B87457">
      <w:pPr>
        <w:pStyle w:val="xgmail-msolist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hanging="256"/>
        <w:rPr>
          <w:sz w:val="22"/>
          <w:szCs w:val="22"/>
        </w:rPr>
      </w:pPr>
      <w:proofErr w:type="spellStart"/>
      <w:r w:rsidRPr="00B87457">
        <w:rPr>
          <w:bdr w:val="none" w:sz="0" w:space="0" w:color="auto" w:frame="1"/>
        </w:rPr>
        <w:t>Nozokomiálne</w:t>
      </w:r>
      <w:proofErr w:type="spellEnd"/>
      <w:r w:rsidRPr="00B87457">
        <w:rPr>
          <w:bdr w:val="none" w:sz="0" w:space="0" w:color="auto" w:frame="1"/>
        </w:rPr>
        <w:t xml:space="preserve"> nákazy – online monitoring výskytu na oddeleniach OAIM, KAIM, </w:t>
      </w:r>
      <w:r>
        <w:rPr>
          <w:bdr w:val="none" w:sz="0" w:space="0" w:color="auto" w:frame="1"/>
        </w:rPr>
        <w:t xml:space="preserve"> </w:t>
      </w:r>
    </w:p>
    <w:p w:rsidR="00B87457" w:rsidRDefault="00B87457" w:rsidP="00B87457">
      <w:pPr>
        <w:pStyle w:val="xgmail-msolistparagraph"/>
        <w:shd w:val="clear" w:color="auto" w:fill="FFFFFF"/>
        <w:spacing w:before="0" w:beforeAutospacing="0" w:after="0" w:afterAutospacing="0"/>
        <w:ind w:left="540"/>
        <w:rPr>
          <w:sz w:val="22"/>
          <w:szCs w:val="22"/>
        </w:rPr>
      </w:pPr>
      <w:r>
        <w:rPr>
          <w:bdr w:val="none" w:sz="0" w:space="0" w:color="auto" w:frame="1"/>
        </w:rPr>
        <w:t xml:space="preserve">   </w:t>
      </w:r>
      <w:r w:rsidRPr="00B87457">
        <w:rPr>
          <w:bdr w:val="none" w:sz="0" w:space="0" w:color="auto" w:frame="1"/>
        </w:rPr>
        <w:t>JIS</w:t>
      </w:r>
      <w:r w:rsidRPr="00B87457">
        <w:rPr>
          <w:color w:val="FF0000"/>
          <w:bdr w:val="none" w:sz="0" w:space="0" w:color="auto" w:frame="1"/>
        </w:rPr>
        <w:t>.</w:t>
      </w:r>
    </w:p>
    <w:p w:rsidR="00B87457" w:rsidRDefault="00B87457" w:rsidP="00661C09">
      <w:pPr>
        <w:pStyle w:val="xgmail-msolist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hanging="256"/>
        <w:rPr>
          <w:bdr w:val="none" w:sz="0" w:space="0" w:color="auto" w:frame="1"/>
        </w:rPr>
      </w:pPr>
      <w:r w:rsidRPr="00B87457">
        <w:rPr>
          <w:bdr w:val="none" w:sz="0" w:space="0" w:color="auto" w:frame="1"/>
        </w:rPr>
        <w:t>Prevencia </w:t>
      </w:r>
    </w:p>
    <w:p w:rsidR="00B87457" w:rsidRPr="00B87457" w:rsidRDefault="00B87457" w:rsidP="00661C09">
      <w:pPr>
        <w:pStyle w:val="xgmail-msolist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hanging="256"/>
        <w:rPr>
          <w:rFonts w:ascii="Calibri" w:hAnsi="Calibri" w:cs="Calibri"/>
          <w:sz w:val="22"/>
          <w:szCs w:val="22"/>
        </w:rPr>
      </w:pPr>
      <w:r w:rsidRPr="00B87457">
        <w:rPr>
          <w:bdr w:val="none" w:sz="0" w:space="0" w:color="auto" w:frame="1"/>
        </w:rPr>
        <w:t>Manažment ochorenia na ambulancii. </w:t>
      </w:r>
    </w:p>
    <w:p w:rsidR="00B87457" w:rsidRPr="00B87457" w:rsidRDefault="00B87457" w:rsidP="00661C09">
      <w:pPr>
        <w:pStyle w:val="xgmail-msolist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hanging="256"/>
        <w:rPr>
          <w:rFonts w:ascii="Calibri" w:hAnsi="Calibri" w:cs="Calibri"/>
          <w:color w:val="242424"/>
          <w:sz w:val="22"/>
          <w:szCs w:val="22"/>
        </w:rPr>
      </w:pPr>
      <w:r w:rsidRPr="00B87457">
        <w:rPr>
          <w:bdr w:val="none" w:sz="0" w:space="0" w:color="auto" w:frame="1"/>
        </w:rPr>
        <w:t>Voľná téma</w:t>
      </w:r>
    </w:p>
    <w:p w:rsidR="000E42E7" w:rsidRPr="00B87457" w:rsidRDefault="000E42E7" w:rsidP="000E42E7">
      <w:pPr>
        <w:pStyle w:val="xgmail-msolistparagraph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:rsidR="000E42E7" w:rsidRDefault="00AF438D" w:rsidP="00AF438D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F438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prof. MUDr. </w:t>
      </w:r>
      <w:r w:rsidRPr="00AF438D">
        <w:rPr>
          <w:rFonts w:ascii="Times New Roman" w:hAnsi="Times New Roman" w:cs="Times New Roman"/>
          <w:b/>
          <w:bCs/>
          <w:iCs/>
          <w:sz w:val="24"/>
          <w:szCs w:val="24"/>
        </w:rPr>
        <w:t>Mariana Mrázová, PhD., MHA</w:t>
      </w:r>
      <w:r w:rsidR="000E42E7">
        <w:rPr>
          <w:rFonts w:ascii="Times New Roman" w:hAnsi="Times New Roman" w:cs="Times New Roman"/>
          <w:b/>
          <w:bCs/>
          <w:iCs/>
          <w:sz w:val="24"/>
          <w:szCs w:val="24"/>
        </w:rPr>
        <w:br/>
      </w:r>
      <w:bookmarkStart w:id="0" w:name="_GoBack"/>
      <w:bookmarkEnd w:id="0"/>
      <w:r w:rsidR="000E42E7">
        <w:rPr>
          <w:rFonts w:ascii="Times New Roman" w:hAnsi="Times New Roman" w:cs="Times New Roman"/>
          <w:b/>
          <w:bCs/>
          <w:iCs/>
          <w:sz w:val="24"/>
          <w:szCs w:val="24"/>
        </w:rPr>
        <w:t>(verejné zdravotníctvo)</w:t>
      </w:r>
    </w:p>
    <w:p w:rsidR="000E42E7" w:rsidRPr="000E42E7" w:rsidRDefault="000E42E7" w:rsidP="00AF438D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proofErr w:type="spellStart"/>
      <w:r w:rsidRPr="000E42E7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cs-CZ"/>
        </w:rPr>
        <w:t>Topics</w:t>
      </w:r>
      <w:proofErr w:type="spellEnd"/>
      <w:r w:rsidRPr="000E42E7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</w:t>
      </w:r>
      <w:proofErr w:type="spellStart"/>
      <w:r w:rsidRPr="000E42E7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cs-CZ"/>
        </w:rPr>
        <w:t>for</w:t>
      </w:r>
      <w:proofErr w:type="spellEnd"/>
      <w:r w:rsidRPr="000E42E7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</w:t>
      </w:r>
      <w:proofErr w:type="spellStart"/>
      <w:r w:rsidRPr="000E42E7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cs-CZ"/>
        </w:rPr>
        <w:t>doctoral</w:t>
      </w:r>
      <w:proofErr w:type="spellEnd"/>
      <w:r w:rsidRPr="000E42E7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</w:t>
      </w:r>
      <w:proofErr w:type="spellStart"/>
      <w:r w:rsidRPr="000E42E7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cs-CZ"/>
        </w:rPr>
        <w:t>studies</w:t>
      </w:r>
      <w:proofErr w:type="spellEnd"/>
      <w:r w:rsidRPr="000E42E7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in </w:t>
      </w:r>
      <w:proofErr w:type="spellStart"/>
      <w:r w:rsidRPr="000E42E7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cs-CZ"/>
        </w:rPr>
        <w:t>English</w:t>
      </w:r>
      <w:proofErr w:type="spellEnd"/>
      <w:r w:rsidRPr="000E42E7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2025:</w:t>
      </w:r>
    </w:p>
    <w:p w:rsidR="00AF438D" w:rsidRPr="00AF438D" w:rsidRDefault="00AF438D" w:rsidP="00EB5994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</w:pPr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 xml:space="preserve">1. </w:t>
      </w:r>
      <w:proofErr w:type="spellStart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>Obesity</w:t>
      </w:r>
      <w:proofErr w:type="spellEnd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 xml:space="preserve"> - risk </w:t>
      </w:r>
      <w:proofErr w:type="spellStart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>factors</w:t>
      </w:r>
      <w:proofErr w:type="spellEnd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 xml:space="preserve">, </w:t>
      </w:r>
      <w:proofErr w:type="spellStart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>complications</w:t>
      </w:r>
      <w:proofErr w:type="spellEnd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>.</w:t>
      </w:r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br/>
        <w:t xml:space="preserve">2. </w:t>
      </w:r>
      <w:proofErr w:type="spellStart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>Obesity</w:t>
      </w:r>
      <w:proofErr w:type="spellEnd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 xml:space="preserve"> as a </w:t>
      </w:r>
      <w:proofErr w:type="spellStart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>societal</w:t>
      </w:r>
      <w:proofErr w:type="spellEnd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 xml:space="preserve"> </w:t>
      </w:r>
      <w:proofErr w:type="spellStart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>problem</w:t>
      </w:r>
      <w:proofErr w:type="spellEnd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>.</w:t>
      </w:r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br/>
        <w:t xml:space="preserve">3. </w:t>
      </w:r>
      <w:proofErr w:type="spellStart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>Lifestyle</w:t>
      </w:r>
      <w:proofErr w:type="spellEnd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 xml:space="preserve"> as a </w:t>
      </w:r>
      <w:proofErr w:type="spellStart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>significant</w:t>
      </w:r>
      <w:proofErr w:type="spellEnd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 xml:space="preserve"> determinant of </w:t>
      </w:r>
      <w:proofErr w:type="spellStart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>health</w:t>
      </w:r>
      <w:proofErr w:type="spellEnd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>.</w:t>
      </w:r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br/>
        <w:t xml:space="preserve">4. </w:t>
      </w:r>
      <w:proofErr w:type="spellStart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>Health</w:t>
      </w:r>
      <w:proofErr w:type="spellEnd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 xml:space="preserve"> </w:t>
      </w:r>
      <w:proofErr w:type="spellStart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>literacy</w:t>
      </w:r>
      <w:proofErr w:type="spellEnd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 xml:space="preserve"> as a </w:t>
      </w:r>
      <w:proofErr w:type="spellStart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>significant</w:t>
      </w:r>
      <w:proofErr w:type="spellEnd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 xml:space="preserve"> determinant of </w:t>
      </w:r>
      <w:proofErr w:type="spellStart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>health</w:t>
      </w:r>
      <w:proofErr w:type="spellEnd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>.</w:t>
      </w:r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br/>
        <w:t>5.   </w:t>
      </w:r>
      <w:proofErr w:type="spellStart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>Nosocomial</w:t>
      </w:r>
      <w:proofErr w:type="spellEnd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 xml:space="preserve"> </w:t>
      </w:r>
      <w:proofErr w:type="spellStart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>infections</w:t>
      </w:r>
      <w:proofErr w:type="spellEnd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 xml:space="preserve"> -  </w:t>
      </w:r>
      <w:proofErr w:type="spellStart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>Infections</w:t>
      </w:r>
      <w:proofErr w:type="spellEnd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 xml:space="preserve"> </w:t>
      </w:r>
      <w:proofErr w:type="spellStart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>associated</w:t>
      </w:r>
      <w:proofErr w:type="spellEnd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 xml:space="preserve"> </w:t>
      </w:r>
      <w:proofErr w:type="spellStart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>with</w:t>
      </w:r>
      <w:proofErr w:type="spellEnd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 xml:space="preserve"> </w:t>
      </w:r>
      <w:proofErr w:type="spellStart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>the</w:t>
      </w:r>
      <w:proofErr w:type="spellEnd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 xml:space="preserve"> </w:t>
      </w:r>
      <w:proofErr w:type="spellStart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>provision</w:t>
      </w:r>
      <w:proofErr w:type="spellEnd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 xml:space="preserve"> of </w:t>
      </w:r>
      <w:proofErr w:type="spellStart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>health</w:t>
      </w:r>
      <w:proofErr w:type="spellEnd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 xml:space="preserve"> </w:t>
      </w:r>
      <w:proofErr w:type="spellStart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>care</w:t>
      </w:r>
      <w:proofErr w:type="spellEnd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>.</w:t>
      </w:r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br/>
        <w:t>10 </w:t>
      </w:r>
      <w:proofErr w:type="spellStart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>Determinants</w:t>
      </w:r>
      <w:proofErr w:type="spellEnd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 xml:space="preserve"> of </w:t>
      </w:r>
      <w:proofErr w:type="spellStart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>health</w:t>
      </w:r>
      <w:proofErr w:type="spellEnd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br/>
        <w:t xml:space="preserve">11. </w:t>
      </w:r>
      <w:proofErr w:type="spellStart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>Nosocomial</w:t>
      </w:r>
      <w:proofErr w:type="spellEnd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 xml:space="preserve"> </w:t>
      </w:r>
      <w:proofErr w:type="spellStart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>infections</w:t>
      </w:r>
      <w:proofErr w:type="spellEnd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 xml:space="preserve"> - online monitoring</w:t>
      </w:r>
      <w:r w:rsidR="00EB5994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 xml:space="preserve"> of </w:t>
      </w:r>
      <w:proofErr w:type="spellStart"/>
      <w:r w:rsidR="00EB5994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>incidence</w:t>
      </w:r>
      <w:proofErr w:type="spellEnd"/>
      <w:r w:rsidR="00EB5994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 xml:space="preserve"> in </w:t>
      </w:r>
      <w:proofErr w:type="spellStart"/>
      <w:r w:rsidR="00EB5994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>intensive</w:t>
      </w:r>
      <w:proofErr w:type="spellEnd"/>
      <w:r w:rsidR="00EB5994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 xml:space="preserve"> </w:t>
      </w:r>
      <w:proofErr w:type="spellStart"/>
      <w:r w:rsidR="00EB5994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>care</w:t>
      </w:r>
      <w:proofErr w:type="spellEnd"/>
      <w:r w:rsidR="00EB5994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 xml:space="preserve"> </w:t>
      </w:r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>JIS.</w:t>
      </w:r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br/>
        <w:t xml:space="preserve">12. </w:t>
      </w:r>
      <w:proofErr w:type="spellStart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>Prevention</w:t>
      </w:r>
      <w:proofErr w:type="spellEnd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br/>
        <w:t xml:space="preserve">13. </w:t>
      </w:r>
      <w:proofErr w:type="spellStart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>Disease</w:t>
      </w:r>
      <w:proofErr w:type="spellEnd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 xml:space="preserve"> management in </w:t>
      </w:r>
      <w:proofErr w:type="spellStart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>the</w:t>
      </w:r>
      <w:proofErr w:type="spellEnd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 xml:space="preserve"> </w:t>
      </w:r>
      <w:proofErr w:type="spellStart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>outpatient</w:t>
      </w:r>
      <w:proofErr w:type="spellEnd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 xml:space="preserve"> </w:t>
      </w:r>
      <w:proofErr w:type="spellStart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>clinic</w:t>
      </w:r>
      <w:proofErr w:type="spellEnd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>.</w:t>
      </w:r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br/>
        <w:t xml:space="preserve">14. </w:t>
      </w:r>
      <w:proofErr w:type="spellStart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>Obesity</w:t>
      </w:r>
      <w:proofErr w:type="spellEnd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 xml:space="preserve"> as a </w:t>
      </w:r>
      <w:proofErr w:type="spellStart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>public</w:t>
      </w:r>
      <w:proofErr w:type="spellEnd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 xml:space="preserve"> </w:t>
      </w:r>
      <w:proofErr w:type="spellStart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>health</w:t>
      </w:r>
      <w:proofErr w:type="spellEnd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 xml:space="preserve"> </w:t>
      </w:r>
      <w:proofErr w:type="spellStart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>problem</w:t>
      </w:r>
      <w:proofErr w:type="spellEnd"/>
      <w:r w:rsidR="00EB5994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>.</w:t>
      </w:r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br/>
        <w:t xml:space="preserve">15. </w:t>
      </w:r>
      <w:proofErr w:type="spellStart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>Obesity</w:t>
      </w:r>
      <w:proofErr w:type="spellEnd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 xml:space="preserve"> as a risk </w:t>
      </w:r>
      <w:proofErr w:type="spellStart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>factor</w:t>
      </w:r>
      <w:proofErr w:type="spellEnd"/>
      <w:r w:rsidR="00EB5994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>.</w:t>
      </w:r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br/>
        <w:t xml:space="preserve">16. </w:t>
      </w:r>
      <w:proofErr w:type="spellStart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>Free</w:t>
      </w:r>
      <w:proofErr w:type="spellEnd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 xml:space="preserve"> </w:t>
      </w:r>
      <w:proofErr w:type="spellStart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>topic</w:t>
      </w:r>
      <w:proofErr w:type="spellEnd"/>
      <w:r w:rsidR="00EB5994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>.</w:t>
      </w:r>
    </w:p>
    <w:p w:rsidR="00AF438D" w:rsidRPr="00AF438D" w:rsidRDefault="00AF438D" w:rsidP="00EB5994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</w:pPr>
    </w:p>
    <w:p w:rsidR="000E42E7" w:rsidRDefault="00EB5994" w:rsidP="00661C09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F438D">
        <w:rPr>
          <w:rFonts w:ascii="Times New Roman" w:hAnsi="Times New Roman" w:cs="Times New Roman"/>
          <w:b/>
          <w:sz w:val="24"/>
          <w:szCs w:val="24"/>
        </w:rPr>
        <w:t xml:space="preserve">prof. MUDr. </w:t>
      </w:r>
      <w:r w:rsidRPr="00AF438D">
        <w:rPr>
          <w:rFonts w:ascii="Times New Roman" w:hAnsi="Times New Roman" w:cs="Times New Roman"/>
          <w:b/>
          <w:bCs/>
          <w:iCs/>
          <w:sz w:val="24"/>
          <w:szCs w:val="24"/>
        </w:rPr>
        <w:t>Mariana Mrázová, PhD., MHA</w:t>
      </w:r>
      <w:r w:rsidR="000E42E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0E42E7">
        <w:rPr>
          <w:rFonts w:ascii="Times New Roman" w:hAnsi="Times New Roman" w:cs="Times New Roman"/>
          <w:b/>
          <w:bCs/>
          <w:iCs/>
          <w:sz w:val="24"/>
          <w:szCs w:val="24"/>
        </w:rPr>
        <w:br/>
        <w:t>(verejné zdravotníctvo)</w:t>
      </w:r>
      <w:proofErr w:type="spellStart"/>
    </w:p>
    <w:p w:rsidR="000E42E7" w:rsidRPr="00AF438D" w:rsidRDefault="000E42E7" w:rsidP="00661C09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B5994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sk-SK"/>
        </w:rPr>
        <w:t>Topics</w:t>
      </w:r>
      <w:proofErr w:type="spellEnd"/>
      <w:r w:rsidRPr="00EB5994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sk-SK"/>
        </w:rPr>
        <w:t xml:space="preserve"> </w:t>
      </w:r>
      <w:proofErr w:type="spellStart"/>
      <w:r w:rsidRPr="00EB5994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sk-SK"/>
        </w:rPr>
        <w:t>for</w:t>
      </w:r>
      <w:proofErr w:type="spellEnd"/>
      <w:r w:rsidRPr="00EB5994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sk-SK"/>
        </w:rPr>
        <w:t xml:space="preserve"> </w:t>
      </w:r>
      <w:proofErr w:type="spellStart"/>
      <w:r w:rsidRPr="00EB5994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sk-SK"/>
        </w:rPr>
        <w:t>doctoral</w:t>
      </w:r>
      <w:proofErr w:type="spellEnd"/>
      <w:r w:rsidRPr="00EB5994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sk-SK"/>
        </w:rPr>
        <w:t xml:space="preserve"> </w:t>
      </w:r>
      <w:proofErr w:type="spellStart"/>
      <w:r w:rsidRPr="00EB5994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sk-SK"/>
        </w:rPr>
        <w:t>studies</w:t>
      </w:r>
      <w:proofErr w:type="spellEnd"/>
      <w:r w:rsidRPr="00EB5994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sk-SK"/>
        </w:rPr>
        <w:t xml:space="preserve"> in </w:t>
      </w:r>
      <w:proofErr w:type="spellStart"/>
      <w:r w:rsidRPr="00EB5994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sk-SK"/>
        </w:rPr>
        <w:t>German</w:t>
      </w:r>
      <w:proofErr w:type="spellEnd"/>
      <w:r w:rsidRPr="00EB5994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sk-SK"/>
        </w:rPr>
        <w:t xml:space="preserve"> 2025</w:t>
      </w:r>
      <w:r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sk-SK"/>
        </w:rPr>
        <w:t>:</w:t>
      </w:r>
    </w:p>
    <w:p w:rsidR="00AF438D" w:rsidRPr="00AF438D" w:rsidRDefault="00AF438D" w:rsidP="00EB5994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</w:pPr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 xml:space="preserve">1.  </w:t>
      </w:r>
      <w:proofErr w:type="spellStart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>Obesität</w:t>
      </w:r>
      <w:proofErr w:type="spellEnd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 xml:space="preserve"> – </w:t>
      </w:r>
      <w:proofErr w:type="spellStart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>Risikofaktoren</w:t>
      </w:r>
      <w:proofErr w:type="spellEnd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 xml:space="preserve">, </w:t>
      </w:r>
      <w:proofErr w:type="spellStart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>Komplikationen</w:t>
      </w:r>
      <w:proofErr w:type="spellEnd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>.</w:t>
      </w:r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br/>
        <w:t xml:space="preserve">2. </w:t>
      </w:r>
      <w:proofErr w:type="spellStart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>Obesität</w:t>
      </w:r>
      <w:proofErr w:type="spellEnd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>  </w:t>
      </w:r>
      <w:proofErr w:type="spellStart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>als</w:t>
      </w:r>
      <w:proofErr w:type="spellEnd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 xml:space="preserve"> </w:t>
      </w:r>
      <w:proofErr w:type="spellStart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>gesellschaftliches</w:t>
      </w:r>
      <w:proofErr w:type="spellEnd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 xml:space="preserve"> </w:t>
      </w:r>
      <w:proofErr w:type="spellStart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>Problem</w:t>
      </w:r>
      <w:proofErr w:type="spellEnd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>.</w:t>
      </w:r>
    </w:p>
    <w:p w:rsidR="00EB5994" w:rsidRDefault="00AF438D" w:rsidP="00EB5994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</w:pPr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 xml:space="preserve">3. Der </w:t>
      </w:r>
      <w:proofErr w:type="spellStart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>Lebensstil</w:t>
      </w:r>
      <w:proofErr w:type="spellEnd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 xml:space="preserve"> </w:t>
      </w:r>
      <w:proofErr w:type="spellStart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>als</w:t>
      </w:r>
      <w:proofErr w:type="spellEnd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 xml:space="preserve"> </w:t>
      </w:r>
      <w:proofErr w:type="spellStart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>wesentlicher</w:t>
      </w:r>
      <w:proofErr w:type="spellEnd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 xml:space="preserve"> </w:t>
      </w:r>
      <w:proofErr w:type="spellStart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>Gesundheitsfaktor</w:t>
      </w:r>
      <w:proofErr w:type="spellEnd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>.</w:t>
      </w:r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br/>
        <w:t xml:space="preserve">4. </w:t>
      </w:r>
      <w:proofErr w:type="spellStart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>Gesundheitskompetenz</w:t>
      </w:r>
      <w:proofErr w:type="spellEnd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 xml:space="preserve"> </w:t>
      </w:r>
      <w:proofErr w:type="spellStart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>als</w:t>
      </w:r>
      <w:proofErr w:type="spellEnd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 xml:space="preserve"> </w:t>
      </w:r>
      <w:proofErr w:type="spellStart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>wesentlicher</w:t>
      </w:r>
      <w:proofErr w:type="spellEnd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 xml:space="preserve"> </w:t>
      </w:r>
      <w:proofErr w:type="spellStart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>Gesundheitsfaktor</w:t>
      </w:r>
      <w:proofErr w:type="spellEnd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>.</w:t>
      </w:r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br/>
        <w:t xml:space="preserve">5. </w:t>
      </w:r>
      <w:proofErr w:type="spellStart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>Nosokomiale</w:t>
      </w:r>
      <w:proofErr w:type="spellEnd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 xml:space="preserve"> </w:t>
      </w:r>
      <w:proofErr w:type="spellStart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>Infektionen</w:t>
      </w:r>
      <w:proofErr w:type="spellEnd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 xml:space="preserve"> – </w:t>
      </w:r>
      <w:proofErr w:type="spellStart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>Infektionen</w:t>
      </w:r>
      <w:proofErr w:type="spellEnd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 xml:space="preserve"> im </w:t>
      </w:r>
      <w:proofErr w:type="spellStart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>Zusammenhang</w:t>
      </w:r>
      <w:proofErr w:type="spellEnd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 xml:space="preserve"> </w:t>
      </w:r>
      <w:proofErr w:type="spellStart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>mit</w:t>
      </w:r>
      <w:proofErr w:type="spellEnd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 xml:space="preserve"> der </w:t>
      </w:r>
      <w:proofErr w:type="spellStart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>Bereitstellung</w:t>
      </w:r>
      <w:proofErr w:type="spellEnd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 xml:space="preserve"> von </w:t>
      </w:r>
      <w:r w:rsidR="00EB5994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 xml:space="preserve">  </w:t>
      </w:r>
    </w:p>
    <w:p w:rsidR="00AF438D" w:rsidRPr="00AF438D" w:rsidRDefault="00EB5994" w:rsidP="00EB5994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 xml:space="preserve">    </w:t>
      </w:r>
      <w:proofErr w:type="spellStart"/>
      <w:r w:rsidR="00AF438D"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>Gesundheitsdienstleistungen</w:t>
      </w:r>
      <w:proofErr w:type="spellEnd"/>
      <w:r w:rsidR="00AF438D"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>.</w:t>
      </w:r>
      <w:r w:rsidR="00AF438D"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br/>
        <w:t>10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>.</w:t>
      </w:r>
      <w:r w:rsidR="00AF438D"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 xml:space="preserve"> </w:t>
      </w:r>
      <w:proofErr w:type="spellStart"/>
      <w:r w:rsidR="00AF438D"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>Determinanten</w:t>
      </w:r>
      <w:proofErr w:type="spellEnd"/>
      <w:r w:rsidR="00AF438D"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 xml:space="preserve"> der </w:t>
      </w:r>
      <w:proofErr w:type="spellStart"/>
      <w:r w:rsidR="00AF438D"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>Gesundheit</w:t>
      </w:r>
      <w:proofErr w:type="spellEnd"/>
      <w:r w:rsidR="00AF438D"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br/>
        <w:t xml:space="preserve">11. </w:t>
      </w:r>
      <w:proofErr w:type="spellStart"/>
      <w:r w:rsidR="00AF438D"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>Nosokomiale</w:t>
      </w:r>
      <w:proofErr w:type="spellEnd"/>
      <w:r w:rsidR="00AF438D"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 xml:space="preserve"> </w:t>
      </w:r>
      <w:proofErr w:type="spellStart"/>
      <w:r w:rsidR="00AF438D"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>Infektionen</w:t>
      </w:r>
      <w:proofErr w:type="spellEnd"/>
      <w:r w:rsidR="00AF438D"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 xml:space="preserve"> – Online-Monitoring der </w:t>
      </w:r>
      <w:proofErr w:type="spellStart"/>
      <w:r w:rsidR="00AF438D"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>Inzidenz</w:t>
      </w:r>
      <w:proofErr w:type="spellEnd"/>
      <w:r w:rsidR="00AF438D"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 xml:space="preserve"> in der </w:t>
      </w:r>
      <w:proofErr w:type="spellStart"/>
      <w:r w:rsidR="00AF438D"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>Intensivmedizin</w:t>
      </w:r>
      <w:proofErr w:type="spellEnd"/>
      <w:r w:rsidR="00AF438D"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>.</w:t>
      </w:r>
      <w:r w:rsidR="00AF438D"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br/>
        <w:t xml:space="preserve">12. </w:t>
      </w:r>
      <w:proofErr w:type="spellStart"/>
      <w:r w:rsidR="00AF438D"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>Prävention</w:t>
      </w:r>
      <w:proofErr w:type="spellEnd"/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>.</w:t>
      </w:r>
      <w:r w:rsidR="00AF438D"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br/>
        <w:t xml:space="preserve">13. </w:t>
      </w:r>
      <w:proofErr w:type="spellStart"/>
      <w:r w:rsidR="00AF438D"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>Ambulantes</w:t>
      </w:r>
      <w:proofErr w:type="spellEnd"/>
      <w:r w:rsidR="00AF438D"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 xml:space="preserve"> </w:t>
      </w:r>
      <w:proofErr w:type="spellStart"/>
      <w:r w:rsidR="00AF438D"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>Krankheitsmanagement</w:t>
      </w:r>
      <w:proofErr w:type="spellEnd"/>
      <w:r w:rsidR="00AF438D"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>.</w:t>
      </w:r>
      <w:r w:rsidR="00AF438D"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br/>
        <w:t xml:space="preserve">14. </w:t>
      </w:r>
      <w:proofErr w:type="spellStart"/>
      <w:r w:rsidR="00AF438D"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>Obesität</w:t>
      </w:r>
      <w:proofErr w:type="spellEnd"/>
      <w:r w:rsidR="00AF438D"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>  </w:t>
      </w:r>
      <w:proofErr w:type="spellStart"/>
      <w:r w:rsidR="00AF438D"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>als</w:t>
      </w:r>
      <w:proofErr w:type="spellEnd"/>
      <w:r w:rsidR="00AF438D"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 xml:space="preserve"> </w:t>
      </w:r>
      <w:proofErr w:type="spellStart"/>
      <w:r w:rsidR="00AF438D"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>Problem</w:t>
      </w:r>
      <w:proofErr w:type="spellEnd"/>
      <w:r w:rsidR="00AF438D"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 xml:space="preserve"> der </w:t>
      </w:r>
      <w:proofErr w:type="spellStart"/>
      <w:r w:rsidR="00AF438D"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>öffentlichen</w:t>
      </w:r>
      <w:proofErr w:type="spellEnd"/>
      <w:r w:rsidR="00AF438D"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 xml:space="preserve"> </w:t>
      </w:r>
      <w:proofErr w:type="spellStart"/>
      <w:r w:rsidR="00AF438D"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>Gesundheit</w:t>
      </w:r>
      <w:proofErr w:type="spellEnd"/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>.</w:t>
      </w:r>
    </w:p>
    <w:p w:rsidR="00AF438D" w:rsidRPr="00AF438D" w:rsidRDefault="00AF438D" w:rsidP="00EB5994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</w:pPr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 xml:space="preserve">15. </w:t>
      </w:r>
      <w:proofErr w:type="spellStart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>Obesität</w:t>
      </w:r>
      <w:proofErr w:type="spellEnd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> </w:t>
      </w:r>
      <w:proofErr w:type="spellStart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>als</w:t>
      </w:r>
      <w:proofErr w:type="spellEnd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 xml:space="preserve"> </w:t>
      </w:r>
      <w:proofErr w:type="spellStart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>Risikofaktor</w:t>
      </w:r>
      <w:proofErr w:type="spellEnd"/>
      <w:r w:rsidR="00EB5994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>.</w:t>
      </w:r>
    </w:p>
    <w:p w:rsidR="00AF438D" w:rsidRPr="00AF438D" w:rsidRDefault="00AF438D" w:rsidP="00EB5994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</w:pPr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 xml:space="preserve">16. </w:t>
      </w:r>
      <w:proofErr w:type="spellStart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>Freie</w:t>
      </w:r>
      <w:proofErr w:type="spellEnd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 xml:space="preserve"> </w:t>
      </w:r>
      <w:proofErr w:type="spellStart"/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>Theme</w:t>
      </w:r>
      <w:proofErr w:type="spellEnd"/>
      <w:r w:rsidR="00EB5994"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  <w:t>.</w:t>
      </w:r>
      <w:r w:rsidRPr="00AF438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sk-SK"/>
        </w:rPr>
        <w:t>    </w:t>
      </w:r>
    </w:p>
    <w:p w:rsidR="00B87457" w:rsidRDefault="00B87457" w:rsidP="00EB5994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</w:pPr>
    </w:p>
    <w:p w:rsidR="00B87457" w:rsidRDefault="00B87457" w:rsidP="00B87457">
      <w:pPr>
        <w:pStyle w:val="xgmail-msolistparagraph"/>
        <w:shd w:val="clear" w:color="auto" w:fill="FFFFFF"/>
        <w:spacing w:before="0" w:beforeAutospacing="0" w:after="0" w:afterAutospacing="0"/>
        <w:ind w:left="720"/>
        <w:rPr>
          <w:color w:val="242424"/>
        </w:rPr>
      </w:pPr>
    </w:p>
    <w:p w:rsidR="000E42E7" w:rsidRDefault="00B87457" w:rsidP="00B87457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C28AE">
        <w:rPr>
          <w:rFonts w:ascii="Times New Roman" w:hAnsi="Times New Roman" w:cs="Times New Roman"/>
          <w:b/>
          <w:sz w:val="24"/>
          <w:szCs w:val="24"/>
        </w:rPr>
        <w:t xml:space="preserve">Školiteľ: </w:t>
      </w:r>
      <w:r w:rsidRPr="003C28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doc. PhDr. Tatiana </w:t>
      </w:r>
      <w:proofErr w:type="spellStart"/>
      <w:r w:rsidRPr="003C28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Hrindová</w:t>
      </w:r>
      <w:proofErr w:type="spellEnd"/>
      <w:r w:rsidRPr="003C28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, PhD.</w:t>
      </w:r>
      <w:r w:rsidR="000E42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</w:t>
      </w:r>
      <w:r w:rsidR="000E42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br/>
      </w:r>
      <w:r w:rsidR="000E42E7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sk-SK"/>
        </w:rPr>
        <w:t>(ošetrovateľstvo)</w:t>
      </w:r>
      <w:r w:rsidRPr="003C28AE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sk-SK"/>
        </w:rPr>
        <w:br/>
      </w:r>
    </w:p>
    <w:p w:rsidR="00B87457" w:rsidRPr="003C28AE" w:rsidRDefault="00B87457" w:rsidP="00B87457">
      <w:pPr>
        <w:rPr>
          <w:rFonts w:ascii="Times New Roman" w:hAnsi="Times New Roman" w:cs="Times New Roman"/>
          <w:sz w:val="24"/>
          <w:szCs w:val="24"/>
        </w:rPr>
      </w:pPr>
      <w:r w:rsidRPr="003C28AE">
        <w:rPr>
          <w:rFonts w:ascii="Times New Roman" w:hAnsi="Times New Roman" w:cs="Times New Roman"/>
          <w:b/>
          <w:bCs/>
          <w:iCs/>
          <w:sz w:val="24"/>
          <w:szCs w:val="24"/>
        </w:rPr>
        <w:t>Témy:</w:t>
      </w:r>
      <w:r w:rsidRPr="003C28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7457" w:rsidRPr="003C28AE" w:rsidRDefault="00B87457" w:rsidP="00B87457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</w:pPr>
      <w:r w:rsidRPr="003C28A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sk-SK"/>
        </w:rPr>
        <w:t>Efektívnosť edukačných stratégií </w:t>
      </w:r>
      <w:r w:rsidRPr="003C28A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 manažmente artério</w:t>
      </w:r>
      <w:r w:rsidR="000E42E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vej hypertenzie so zameraním na </w:t>
      </w:r>
      <w:r w:rsidRPr="003C28A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odvrátiteľné rizikové faktory kardiovaskulárnych och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orení z pohľadu ošetrovateľstva.</w:t>
      </w:r>
    </w:p>
    <w:p w:rsidR="00B87457" w:rsidRPr="003C28AE" w:rsidRDefault="00B87457" w:rsidP="00B87457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</w:pPr>
      <w:r w:rsidRPr="003C28A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Riadenie komunitných ošetrovateľských projektov - faktory úspechu a prekážky implementácie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:rsidR="00B87457" w:rsidRDefault="00B87457" w:rsidP="00B87457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3C28A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Úlohy profesionálneho ošetrovateľského manažmentu pri plánovaní a implementácii ošetrovateľských projektov komunitného zdravia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  <w:r w:rsidRPr="003C28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42E7" w:rsidRPr="000E42E7" w:rsidRDefault="000E42E7" w:rsidP="000E42E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87457" w:rsidRPr="000E42E7" w:rsidRDefault="000E42E7" w:rsidP="00D64F73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3C28A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sk-SK"/>
        </w:rPr>
        <w:lastRenderedPageBreak/>
        <w:t>História a rozvoj ošetrovateľstva vo východoslovenskom regióne.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sk-SK"/>
        </w:rPr>
        <w:t xml:space="preserve"> </w:t>
      </w:r>
    </w:p>
    <w:p w:rsidR="00D64F73" w:rsidRPr="003C28AE" w:rsidRDefault="000E42E7" w:rsidP="000E42E7">
      <w:pPr>
        <w:ind w:left="708"/>
        <w:rPr>
          <w:rFonts w:ascii="Times New Roman" w:hAnsi="Times New Roman" w:cs="Times New Roman"/>
          <w:sz w:val="24"/>
          <w:szCs w:val="24"/>
        </w:rPr>
      </w:pPr>
      <w:r w:rsidRPr="003C28AE">
        <w:rPr>
          <w:rFonts w:ascii="Times New Roman" w:hAnsi="Times New Roman" w:cs="Times New Roman"/>
          <w:b/>
          <w:sz w:val="24"/>
          <w:szCs w:val="24"/>
        </w:rPr>
        <w:t xml:space="preserve">Školiteľ špecialista:  </w:t>
      </w:r>
      <w:r w:rsidRPr="003C28AE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sk-SK"/>
        </w:rPr>
        <w:t xml:space="preserve">PhDr. A. </w:t>
      </w:r>
      <w:proofErr w:type="spellStart"/>
      <w:r w:rsidRPr="003C28AE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sk-SK"/>
        </w:rPr>
        <w:t>Ševčovičová</w:t>
      </w:r>
      <w:proofErr w:type="spellEnd"/>
      <w:r w:rsidRPr="003C28AE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sk-SK"/>
        </w:rPr>
        <w:t>, PhD.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sk-SK"/>
        </w:rPr>
        <w:br/>
        <w:t>(ošetrovateľstvo)</w:t>
      </w:r>
      <w:r w:rsidR="00D64F73" w:rsidRPr="003C28AE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sk-SK"/>
        </w:rPr>
        <w:br/>
      </w:r>
    </w:p>
    <w:p w:rsidR="00141DC6" w:rsidRPr="003C28AE" w:rsidRDefault="00D64F73" w:rsidP="00B87457">
      <w:pPr>
        <w:pStyle w:val="Odsekzoznamu"/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3C28A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41DC6" w:rsidRPr="003C28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B0B70"/>
    <w:multiLevelType w:val="hybridMultilevel"/>
    <w:tmpl w:val="2F9837C2"/>
    <w:lvl w:ilvl="0" w:tplc="BC301F2C">
      <w:start w:val="1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260" w:hanging="360"/>
      </w:pPr>
    </w:lvl>
    <w:lvl w:ilvl="2" w:tplc="041B001B" w:tentative="1">
      <w:start w:val="1"/>
      <w:numFmt w:val="lowerRoman"/>
      <w:lvlText w:val="%3."/>
      <w:lvlJc w:val="right"/>
      <w:pPr>
        <w:ind w:left="1980" w:hanging="180"/>
      </w:pPr>
    </w:lvl>
    <w:lvl w:ilvl="3" w:tplc="041B000F" w:tentative="1">
      <w:start w:val="1"/>
      <w:numFmt w:val="decimal"/>
      <w:lvlText w:val="%4."/>
      <w:lvlJc w:val="left"/>
      <w:pPr>
        <w:ind w:left="2700" w:hanging="360"/>
      </w:pPr>
    </w:lvl>
    <w:lvl w:ilvl="4" w:tplc="041B0019" w:tentative="1">
      <w:start w:val="1"/>
      <w:numFmt w:val="lowerLetter"/>
      <w:lvlText w:val="%5."/>
      <w:lvlJc w:val="left"/>
      <w:pPr>
        <w:ind w:left="3420" w:hanging="360"/>
      </w:pPr>
    </w:lvl>
    <w:lvl w:ilvl="5" w:tplc="041B001B" w:tentative="1">
      <w:start w:val="1"/>
      <w:numFmt w:val="lowerRoman"/>
      <w:lvlText w:val="%6."/>
      <w:lvlJc w:val="right"/>
      <w:pPr>
        <w:ind w:left="4140" w:hanging="180"/>
      </w:pPr>
    </w:lvl>
    <w:lvl w:ilvl="6" w:tplc="041B000F" w:tentative="1">
      <w:start w:val="1"/>
      <w:numFmt w:val="decimal"/>
      <w:lvlText w:val="%7."/>
      <w:lvlJc w:val="left"/>
      <w:pPr>
        <w:ind w:left="4860" w:hanging="360"/>
      </w:pPr>
    </w:lvl>
    <w:lvl w:ilvl="7" w:tplc="041B0019" w:tentative="1">
      <w:start w:val="1"/>
      <w:numFmt w:val="lowerLetter"/>
      <w:lvlText w:val="%8."/>
      <w:lvlJc w:val="left"/>
      <w:pPr>
        <w:ind w:left="5580" w:hanging="360"/>
      </w:pPr>
    </w:lvl>
    <w:lvl w:ilvl="8" w:tplc="041B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31D731A1"/>
    <w:multiLevelType w:val="hybridMultilevel"/>
    <w:tmpl w:val="8F96D942"/>
    <w:lvl w:ilvl="0" w:tplc="3CBA11F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67361"/>
    <w:multiLevelType w:val="hybridMultilevel"/>
    <w:tmpl w:val="3AC8659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94B2B"/>
    <w:multiLevelType w:val="multilevel"/>
    <w:tmpl w:val="47141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F87C5D"/>
    <w:multiLevelType w:val="hybridMultilevel"/>
    <w:tmpl w:val="E6944C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006BE1"/>
    <w:multiLevelType w:val="multilevel"/>
    <w:tmpl w:val="B9FA4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757D01"/>
    <w:multiLevelType w:val="hybridMultilevel"/>
    <w:tmpl w:val="0CD477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4B5ABF"/>
    <w:multiLevelType w:val="hybridMultilevel"/>
    <w:tmpl w:val="2B3890B8"/>
    <w:lvl w:ilvl="0" w:tplc="BC6E758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8C6F3E"/>
    <w:multiLevelType w:val="hybridMultilevel"/>
    <w:tmpl w:val="F52408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5"/>
  </w:num>
  <w:num w:numId="5">
    <w:abstractNumId w:val="3"/>
  </w:num>
  <w:num w:numId="6">
    <w:abstractNumId w:val="4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BF3"/>
    <w:rsid w:val="000E42E7"/>
    <w:rsid w:val="00141DC6"/>
    <w:rsid w:val="003C28AE"/>
    <w:rsid w:val="003F1BF3"/>
    <w:rsid w:val="00661C09"/>
    <w:rsid w:val="008B21C0"/>
    <w:rsid w:val="0097712B"/>
    <w:rsid w:val="00AF438D"/>
    <w:rsid w:val="00B509D1"/>
    <w:rsid w:val="00B87457"/>
    <w:rsid w:val="00D64F73"/>
    <w:rsid w:val="00EB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8A9DA1-1156-4127-ADB1-CD6442574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3F1B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F1BF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3F1BF3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F1B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1BF3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lny"/>
    <w:rsid w:val="008B2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8B21C0"/>
  </w:style>
  <w:style w:type="character" w:customStyle="1" w:styleId="eop">
    <w:name w:val="eop"/>
    <w:basedOn w:val="Predvolenpsmoodseku"/>
    <w:rsid w:val="008B21C0"/>
  </w:style>
  <w:style w:type="paragraph" w:customStyle="1" w:styleId="xgmail-msolistparagraph">
    <w:name w:val="x_gmail-msolistparagraph"/>
    <w:basedOn w:val="Normlny"/>
    <w:rsid w:val="00B87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8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7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Havrankova</dc:creator>
  <cp:keywords/>
  <dc:description/>
  <cp:lastModifiedBy>Jaromir Ferianc</cp:lastModifiedBy>
  <cp:revision>5</cp:revision>
  <dcterms:created xsi:type="dcterms:W3CDTF">2025-04-15T08:32:00Z</dcterms:created>
  <dcterms:modified xsi:type="dcterms:W3CDTF">2025-08-20T07:24:00Z</dcterms:modified>
</cp:coreProperties>
</file>