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68D" w:rsidRPr="00F11FEB" w:rsidRDefault="00A25215" w:rsidP="00F11FEB">
      <w:pPr>
        <w:widowControl/>
        <w:spacing w:after="160" w:line="259" w:lineRule="auto"/>
        <w:jc w:val="center"/>
        <w:rPr>
          <w:rFonts w:ascii="Times New Roman" w:eastAsiaTheme="minorHAnsi" w:hAnsi="Times New Roman" w:cs="Times New Roman"/>
          <w:b/>
          <w:caps/>
          <w:color w:val="auto"/>
          <w:szCs w:val="22"/>
          <w:lang w:eastAsia="en-US" w:bidi="ar-SA"/>
        </w:rPr>
      </w:pPr>
      <w:r w:rsidRPr="00F11FEB">
        <w:rPr>
          <w:rFonts w:ascii="Times New Roman" w:hAnsi="Times New Roman" w:cs="Times New Roman"/>
          <w:noProof/>
          <w:lang w:val="cs-CZ" w:eastAsia="cs-CZ" w:bidi="ar-SA"/>
        </w:rPr>
        <w:drawing>
          <wp:anchor distT="0" distB="0" distL="114300" distR="114300" simplePos="0" relativeHeight="251659264" behindDoc="0" locked="0" layoutInCell="1" allowOverlap="1" wp14:anchorId="55BF19E5" wp14:editId="1F514C8C">
            <wp:simplePos x="0" y="0"/>
            <wp:positionH relativeFrom="margin">
              <wp:posOffset>-441325</wp:posOffset>
            </wp:positionH>
            <wp:positionV relativeFrom="paragraph">
              <wp:posOffset>-201295</wp:posOffset>
            </wp:positionV>
            <wp:extent cx="1200150" cy="1190625"/>
            <wp:effectExtent l="0" t="0" r="0" b="9525"/>
            <wp:wrapNone/>
            <wp:docPr id="2" name="Obrázok 2" descr="logo zdrav fakulta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zdrav fakulta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068D" w:rsidRPr="00F11FEB">
        <w:rPr>
          <w:rFonts w:ascii="Times New Roman" w:hAnsi="Times New Roman" w:cs="Times New Roman"/>
          <w:noProof/>
          <w:lang w:val="cs-CZ" w:eastAsia="cs-CZ" w:bidi="ar-SA"/>
        </w:rPr>
        <w:drawing>
          <wp:anchor distT="0" distB="0" distL="114300" distR="114300" simplePos="0" relativeHeight="251661312" behindDoc="0" locked="0" layoutInCell="1" allowOverlap="1" wp14:anchorId="0CF24EFC" wp14:editId="46CCCEE5">
            <wp:simplePos x="0" y="0"/>
            <wp:positionH relativeFrom="column">
              <wp:posOffset>4869088</wp:posOffset>
            </wp:positionH>
            <wp:positionV relativeFrom="paragraph">
              <wp:posOffset>-19976</wp:posOffset>
            </wp:positionV>
            <wp:extent cx="925195" cy="914400"/>
            <wp:effectExtent l="0" t="0" r="8255" b="0"/>
            <wp:wrapNone/>
            <wp:docPr id="23" name="Obrázok 1" descr="C:\Users\Lubica\Pictures\fonz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ázok 1" descr="C:\Users\Lubica\Pictures\fonz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068D" w:rsidRPr="00F11FEB">
        <w:rPr>
          <w:rFonts w:ascii="Times New Roman" w:eastAsiaTheme="minorHAnsi" w:hAnsi="Times New Roman" w:cs="Times New Roman"/>
          <w:b/>
          <w:caps/>
          <w:color w:val="auto"/>
          <w:szCs w:val="22"/>
          <w:lang w:eastAsia="en-US" w:bidi="ar-SA"/>
        </w:rPr>
        <w:t>Vyysoká  škola</w:t>
      </w:r>
    </w:p>
    <w:p w:rsidR="0040068D" w:rsidRPr="00F11FEB" w:rsidRDefault="0040068D" w:rsidP="00F11FEB">
      <w:pPr>
        <w:widowControl/>
        <w:spacing w:after="160" w:line="259" w:lineRule="auto"/>
        <w:jc w:val="center"/>
        <w:rPr>
          <w:rFonts w:ascii="Times New Roman" w:eastAsiaTheme="minorHAnsi" w:hAnsi="Times New Roman" w:cs="Times New Roman"/>
          <w:b/>
          <w:caps/>
          <w:color w:val="auto"/>
          <w:szCs w:val="22"/>
          <w:lang w:eastAsia="en-US" w:bidi="ar-SA"/>
        </w:rPr>
      </w:pPr>
      <w:r w:rsidRPr="00F11FEB">
        <w:rPr>
          <w:rFonts w:ascii="Times New Roman" w:eastAsiaTheme="minorHAnsi" w:hAnsi="Times New Roman" w:cs="Times New Roman"/>
          <w:b/>
          <w:caps/>
          <w:color w:val="auto"/>
          <w:szCs w:val="22"/>
          <w:lang w:eastAsia="en-US" w:bidi="ar-SA"/>
        </w:rPr>
        <w:t>zdravotníctva  a  sociálnej  práce</w:t>
      </w:r>
    </w:p>
    <w:p w:rsidR="0040068D" w:rsidRPr="00F11FEB" w:rsidRDefault="0040068D" w:rsidP="00F11FEB">
      <w:pPr>
        <w:widowControl/>
        <w:spacing w:after="160" w:line="259" w:lineRule="auto"/>
        <w:jc w:val="center"/>
        <w:rPr>
          <w:rFonts w:ascii="Times New Roman" w:eastAsiaTheme="minorHAnsi" w:hAnsi="Times New Roman" w:cs="Times New Roman"/>
          <w:b/>
          <w:caps/>
          <w:color w:val="auto"/>
          <w:szCs w:val="22"/>
          <w:lang w:eastAsia="en-US" w:bidi="ar-SA"/>
        </w:rPr>
      </w:pPr>
      <w:r w:rsidRPr="00F11FEB">
        <w:rPr>
          <w:rFonts w:ascii="Times New Roman" w:eastAsiaTheme="minorHAnsi" w:hAnsi="Times New Roman" w:cs="Times New Roman"/>
          <w:b/>
          <w:caps/>
          <w:color w:val="auto"/>
          <w:szCs w:val="22"/>
          <w:lang w:eastAsia="en-US" w:bidi="ar-SA"/>
        </w:rPr>
        <w:t>sv.  Alžbety,  n. o.</w:t>
      </w:r>
    </w:p>
    <w:p w:rsidR="0040068D" w:rsidRPr="00F11FEB" w:rsidRDefault="0040068D" w:rsidP="00F11FEB">
      <w:pPr>
        <w:widowControl/>
        <w:spacing w:after="160" w:line="259" w:lineRule="auto"/>
        <w:jc w:val="center"/>
        <w:rPr>
          <w:rFonts w:ascii="Times New Roman" w:eastAsiaTheme="minorHAnsi" w:hAnsi="Times New Roman" w:cs="Times New Roman"/>
          <w:b/>
          <w:caps/>
          <w:color w:val="auto"/>
          <w:sz w:val="16"/>
          <w:szCs w:val="22"/>
          <w:lang w:eastAsia="en-US" w:bidi="ar-SA"/>
        </w:rPr>
      </w:pPr>
    </w:p>
    <w:p w:rsidR="0040068D" w:rsidRPr="00F11FEB" w:rsidRDefault="0040068D" w:rsidP="00F11FEB">
      <w:pPr>
        <w:widowControl/>
        <w:spacing w:after="160" w:line="360" w:lineRule="auto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F11FEB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Fakulta zdravotníctva a sociálnej práce sv. Ladislava, Nové Zámky</w:t>
      </w:r>
    </w:p>
    <w:p w:rsidR="00253FAF" w:rsidRPr="00F11FEB" w:rsidRDefault="00253FAF" w:rsidP="00F11FEB">
      <w:pPr>
        <w:pStyle w:val="Zkladntext30"/>
      </w:pPr>
    </w:p>
    <w:p w:rsidR="00253FAF" w:rsidRPr="00F11FEB" w:rsidRDefault="00CA15FA" w:rsidP="00F11FEB">
      <w:pPr>
        <w:pStyle w:val="Zkladntext20"/>
        <w:spacing w:after="500"/>
        <w:rPr>
          <w:sz w:val="44"/>
          <w:szCs w:val="44"/>
        </w:rPr>
      </w:pPr>
      <w:r w:rsidRPr="00F11FEB">
        <w:rPr>
          <w:sz w:val="44"/>
          <w:szCs w:val="44"/>
        </w:rPr>
        <w:t xml:space="preserve">ORGANIZAČNÝ </w:t>
      </w:r>
      <w:r w:rsidRPr="00F11FEB">
        <w:rPr>
          <w:sz w:val="44"/>
          <w:szCs w:val="44"/>
          <w:lang w:val="en-US" w:eastAsia="en-US" w:bidi="en-US"/>
        </w:rPr>
        <w:t>PORIADOK</w:t>
      </w:r>
    </w:p>
    <w:p w:rsidR="00FF5902" w:rsidRPr="00F11FEB" w:rsidRDefault="00D2708A" w:rsidP="00F11FEB">
      <w:pPr>
        <w:pStyle w:val="Zkladntext20"/>
        <w:spacing w:after="0"/>
        <w:rPr>
          <w:sz w:val="32"/>
          <w:szCs w:val="32"/>
        </w:rPr>
      </w:pPr>
      <w:proofErr w:type="spellStart"/>
      <w:r w:rsidRPr="00F11FEB">
        <w:rPr>
          <w:sz w:val="32"/>
          <w:szCs w:val="32"/>
          <w:lang w:val="en-US" w:eastAsia="en-US" w:bidi="en-US"/>
        </w:rPr>
        <w:t>Fakulty</w:t>
      </w:r>
      <w:proofErr w:type="spellEnd"/>
      <w:r w:rsidRPr="00F11FEB">
        <w:rPr>
          <w:sz w:val="32"/>
          <w:szCs w:val="32"/>
          <w:lang w:val="en-US" w:eastAsia="en-US" w:bidi="en-US"/>
        </w:rPr>
        <w:t xml:space="preserve"> </w:t>
      </w:r>
      <w:proofErr w:type="spellStart"/>
      <w:r w:rsidRPr="00F11FEB">
        <w:rPr>
          <w:sz w:val="32"/>
          <w:szCs w:val="32"/>
          <w:lang w:val="en-US" w:eastAsia="en-US" w:bidi="en-US"/>
        </w:rPr>
        <w:t>zdravotníctva</w:t>
      </w:r>
      <w:proofErr w:type="spellEnd"/>
      <w:r w:rsidRPr="00F11FEB">
        <w:rPr>
          <w:sz w:val="32"/>
          <w:szCs w:val="32"/>
          <w:lang w:val="en-US" w:eastAsia="en-US" w:bidi="en-US"/>
        </w:rPr>
        <w:t xml:space="preserve"> a </w:t>
      </w:r>
      <w:r w:rsidR="00CA15FA" w:rsidRPr="00F11FEB">
        <w:rPr>
          <w:sz w:val="32"/>
          <w:szCs w:val="32"/>
        </w:rPr>
        <w:t>sociálnej práce</w:t>
      </w:r>
    </w:p>
    <w:p w:rsidR="00253FAF" w:rsidRPr="00F11FEB" w:rsidRDefault="00CA15FA" w:rsidP="00F11FEB">
      <w:pPr>
        <w:pStyle w:val="Zkladntext20"/>
        <w:spacing w:after="0"/>
        <w:rPr>
          <w:sz w:val="32"/>
          <w:szCs w:val="32"/>
        </w:rPr>
        <w:sectPr w:rsidR="00253FAF" w:rsidRPr="00F11FEB" w:rsidSect="001B3A3F">
          <w:footerReference w:type="even" r:id="rId10"/>
          <w:footerReference w:type="default" r:id="rId11"/>
          <w:pgSz w:w="11900" w:h="16840"/>
          <w:pgMar w:top="1417" w:right="1417" w:bottom="1417" w:left="1417" w:header="989" w:footer="3" w:gutter="0"/>
          <w:pgNumType w:start="1"/>
          <w:cols w:space="720"/>
          <w:noEndnote/>
          <w:docGrid w:linePitch="360"/>
        </w:sectPr>
      </w:pPr>
      <w:proofErr w:type="spellStart"/>
      <w:proofErr w:type="gramStart"/>
      <w:r w:rsidRPr="00F11FEB">
        <w:rPr>
          <w:sz w:val="32"/>
          <w:szCs w:val="32"/>
          <w:lang w:val="en-US" w:eastAsia="en-US" w:bidi="en-US"/>
        </w:rPr>
        <w:t>sv</w:t>
      </w:r>
      <w:proofErr w:type="spellEnd"/>
      <w:proofErr w:type="gramEnd"/>
      <w:r w:rsidRPr="00F11FEB">
        <w:rPr>
          <w:sz w:val="32"/>
          <w:szCs w:val="32"/>
          <w:lang w:val="en-US" w:eastAsia="en-US" w:bidi="en-US"/>
        </w:rPr>
        <w:t>.</w:t>
      </w:r>
      <w:r w:rsidR="00FF5902" w:rsidRPr="00F11FEB">
        <w:rPr>
          <w:sz w:val="32"/>
          <w:szCs w:val="32"/>
          <w:lang w:val="en-US" w:eastAsia="en-US" w:bidi="en-US"/>
        </w:rPr>
        <w:t xml:space="preserve"> </w:t>
      </w:r>
      <w:r w:rsidR="00FF5902" w:rsidRPr="00F11FEB">
        <w:rPr>
          <w:sz w:val="32"/>
          <w:szCs w:val="32"/>
        </w:rPr>
        <w:t>Ladislava</w:t>
      </w:r>
      <w:r w:rsidR="00D2708A" w:rsidRPr="00F11FEB">
        <w:rPr>
          <w:sz w:val="32"/>
          <w:szCs w:val="32"/>
        </w:rPr>
        <w:t>, Nové Zámky</w:t>
      </w:r>
    </w:p>
    <w:p w:rsidR="00253FAF" w:rsidRPr="00C80CF2" w:rsidRDefault="00CA15FA" w:rsidP="00C80CF2">
      <w:pPr>
        <w:pStyle w:val="Zhlavie10"/>
        <w:keepNext/>
        <w:keepLines/>
        <w:spacing w:before="0" w:after="0" w:line="276" w:lineRule="auto"/>
        <w:rPr>
          <w:sz w:val="24"/>
          <w:szCs w:val="24"/>
        </w:rPr>
      </w:pPr>
      <w:bookmarkStart w:id="0" w:name="bookmark0"/>
      <w:r w:rsidRPr="00C80CF2">
        <w:rPr>
          <w:sz w:val="24"/>
          <w:szCs w:val="24"/>
        </w:rPr>
        <w:lastRenderedPageBreak/>
        <w:t xml:space="preserve">Organizačný </w:t>
      </w:r>
      <w:proofErr w:type="spellStart"/>
      <w:r w:rsidRPr="00C80CF2">
        <w:rPr>
          <w:sz w:val="24"/>
          <w:szCs w:val="24"/>
          <w:lang w:val="en-US" w:eastAsia="en-US" w:bidi="en-US"/>
        </w:rPr>
        <w:t>poriadok</w:t>
      </w:r>
      <w:bookmarkEnd w:id="0"/>
      <w:proofErr w:type="spellEnd"/>
    </w:p>
    <w:p w:rsidR="00FF5902" w:rsidRPr="00F11FEB" w:rsidRDefault="003A61F6" w:rsidP="00C80CF2">
      <w:pPr>
        <w:pStyle w:val="Zkladntext20"/>
        <w:spacing w:after="0" w:line="276" w:lineRule="auto"/>
        <w:rPr>
          <w:sz w:val="24"/>
          <w:szCs w:val="24"/>
        </w:rPr>
      </w:pPr>
      <w:bookmarkStart w:id="1" w:name="bookmark2"/>
      <w:proofErr w:type="spellStart"/>
      <w:r w:rsidRPr="00F11FEB">
        <w:rPr>
          <w:sz w:val="24"/>
          <w:szCs w:val="24"/>
          <w:lang w:val="en-US" w:eastAsia="en-US" w:bidi="en-US"/>
        </w:rPr>
        <w:t>Fakulty</w:t>
      </w:r>
      <w:proofErr w:type="spellEnd"/>
      <w:r w:rsidRPr="00F11FEB">
        <w:rPr>
          <w:sz w:val="24"/>
          <w:szCs w:val="24"/>
          <w:lang w:val="en-US" w:eastAsia="en-US" w:bidi="en-US"/>
        </w:rPr>
        <w:t xml:space="preserve"> </w:t>
      </w:r>
      <w:proofErr w:type="spellStart"/>
      <w:r w:rsidRPr="00F11FEB">
        <w:rPr>
          <w:sz w:val="24"/>
          <w:szCs w:val="24"/>
          <w:lang w:val="en-US" w:eastAsia="en-US" w:bidi="en-US"/>
        </w:rPr>
        <w:t>zdravotníctva</w:t>
      </w:r>
      <w:proofErr w:type="spellEnd"/>
      <w:r w:rsidRPr="00F11FEB">
        <w:rPr>
          <w:sz w:val="24"/>
          <w:szCs w:val="24"/>
          <w:lang w:val="en-US" w:eastAsia="en-US" w:bidi="en-US"/>
        </w:rPr>
        <w:t xml:space="preserve"> a </w:t>
      </w:r>
      <w:r w:rsidRPr="00F11FEB">
        <w:rPr>
          <w:sz w:val="24"/>
          <w:szCs w:val="24"/>
        </w:rPr>
        <w:t>sociálnej práce</w:t>
      </w:r>
      <w:r w:rsidR="00C80CF2">
        <w:rPr>
          <w:sz w:val="24"/>
          <w:szCs w:val="24"/>
        </w:rPr>
        <w:t xml:space="preserve"> sv. Ladislava Nové Zámky </w:t>
      </w:r>
    </w:p>
    <w:p w:rsidR="003A61F6" w:rsidRPr="00F11FEB" w:rsidRDefault="00C80CF2" w:rsidP="00C80CF2">
      <w:pPr>
        <w:pStyle w:val="Zkladntext20"/>
        <w:spacing w:after="0" w:line="276" w:lineRule="auto"/>
        <w:rPr>
          <w:sz w:val="24"/>
          <w:szCs w:val="24"/>
        </w:rPr>
      </w:pPr>
      <w:bookmarkStart w:id="2" w:name="bookmark4"/>
      <w:bookmarkEnd w:id="1"/>
      <w:r>
        <w:rPr>
          <w:sz w:val="24"/>
          <w:szCs w:val="24"/>
          <w:lang w:val="en-US" w:eastAsia="en-US" w:bidi="en-US"/>
        </w:rPr>
        <w:t xml:space="preserve"> </w:t>
      </w:r>
      <w:r>
        <w:rPr>
          <w:sz w:val="24"/>
          <w:szCs w:val="24"/>
        </w:rPr>
        <w:t xml:space="preserve"> </w:t>
      </w:r>
    </w:p>
    <w:p w:rsidR="00253FAF" w:rsidRPr="00F11FEB" w:rsidRDefault="00CA15FA" w:rsidP="00C80CF2">
      <w:pPr>
        <w:pStyle w:val="Zkladntext20"/>
        <w:spacing w:after="0" w:line="276" w:lineRule="auto"/>
        <w:rPr>
          <w:sz w:val="24"/>
          <w:szCs w:val="24"/>
        </w:rPr>
      </w:pPr>
      <w:r w:rsidRPr="00F11FEB">
        <w:rPr>
          <w:sz w:val="24"/>
          <w:szCs w:val="24"/>
        </w:rPr>
        <w:t xml:space="preserve">Článok </w:t>
      </w:r>
      <w:r w:rsidRPr="00F11FEB">
        <w:rPr>
          <w:sz w:val="24"/>
          <w:szCs w:val="24"/>
          <w:lang w:val="en-US" w:eastAsia="en-US" w:bidi="en-US"/>
        </w:rPr>
        <w:t>1</w:t>
      </w:r>
      <w:bookmarkEnd w:id="2"/>
    </w:p>
    <w:p w:rsidR="00253FAF" w:rsidRPr="00F11FEB" w:rsidRDefault="003A61F6" w:rsidP="00C80CF2">
      <w:pPr>
        <w:pStyle w:val="Zhlavie30"/>
        <w:keepNext/>
        <w:keepLines/>
        <w:spacing w:after="0" w:line="276" w:lineRule="auto"/>
        <w:jc w:val="center"/>
        <w:rPr>
          <w:lang w:val="en-US" w:eastAsia="en-US" w:bidi="en-US"/>
        </w:rPr>
      </w:pPr>
      <w:r w:rsidRPr="00F11FEB">
        <w:t>Úvodné</w:t>
      </w:r>
      <w:r w:rsidR="00CA15FA" w:rsidRPr="00F11FEB">
        <w:t xml:space="preserve"> </w:t>
      </w:r>
      <w:proofErr w:type="spellStart"/>
      <w:r w:rsidR="00CA15FA" w:rsidRPr="00F11FEB">
        <w:rPr>
          <w:lang w:val="en-US" w:eastAsia="en-US" w:bidi="en-US"/>
        </w:rPr>
        <w:t>ustanovenia</w:t>
      </w:r>
      <w:proofErr w:type="spellEnd"/>
    </w:p>
    <w:p w:rsidR="00847D86" w:rsidRPr="00F11FEB" w:rsidRDefault="00847D86" w:rsidP="00C80CF2">
      <w:pPr>
        <w:pStyle w:val="Zhlavie30"/>
        <w:keepNext/>
        <w:keepLines/>
        <w:tabs>
          <w:tab w:val="left" w:pos="567"/>
        </w:tabs>
        <w:spacing w:after="0" w:line="276" w:lineRule="auto"/>
        <w:jc w:val="both"/>
      </w:pPr>
    </w:p>
    <w:p w:rsidR="00253FAF" w:rsidRPr="00F11FEB" w:rsidRDefault="00F11FEB" w:rsidP="00C80CF2">
      <w:pPr>
        <w:pStyle w:val="Zkladntext1"/>
        <w:tabs>
          <w:tab w:val="left" w:pos="0"/>
        </w:tabs>
        <w:spacing w:line="276" w:lineRule="auto"/>
        <w:jc w:val="both"/>
      </w:pPr>
      <w:r>
        <w:t xml:space="preserve">1. </w:t>
      </w:r>
      <w:r w:rsidR="00CA15FA" w:rsidRPr="00F11FEB">
        <w:t xml:space="preserve">Organizačný </w:t>
      </w:r>
      <w:proofErr w:type="spellStart"/>
      <w:r w:rsidR="00CA15FA" w:rsidRPr="00F11FEB">
        <w:rPr>
          <w:lang w:val="en-US" w:eastAsia="en-US" w:bidi="en-US"/>
        </w:rPr>
        <w:t>poriadok</w:t>
      </w:r>
      <w:proofErr w:type="spellEnd"/>
      <w:r w:rsidR="00CA15FA" w:rsidRPr="00F11FEB">
        <w:rPr>
          <w:lang w:val="en-US" w:eastAsia="en-US" w:bidi="en-US"/>
        </w:rPr>
        <w:t xml:space="preserve"> </w:t>
      </w:r>
      <w:proofErr w:type="spellStart"/>
      <w:r w:rsidR="003A61F6" w:rsidRPr="00F11FEB">
        <w:rPr>
          <w:lang w:val="en-US" w:eastAsia="en-US" w:bidi="en-US"/>
        </w:rPr>
        <w:t>Fakulty</w:t>
      </w:r>
      <w:proofErr w:type="spellEnd"/>
      <w:r w:rsidR="003A61F6" w:rsidRPr="00F11FEB">
        <w:rPr>
          <w:lang w:val="en-US" w:eastAsia="en-US" w:bidi="en-US"/>
        </w:rPr>
        <w:t xml:space="preserve"> </w:t>
      </w:r>
      <w:proofErr w:type="spellStart"/>
      <w:r w:rsidR="003A61F6" w:rsidRPr="00F11FEB">
        <w:rPr>
          <w:lang w:val="en-US" w:eastAsia="en-US" w:bidi="en-US"/>
        </w:rPr>
        <w:t>zdravotníctva</w:t>
      </w:r>
      <w:proofErr w:type="spellEnd"/>
      <w:r w:rsidR="003A61F6" w:rsidRPr="00F11FEB">
        <w:rPr>
          <w:lang w:val="en-US" w:eastAsia="en-US" w:bidi="en-US"/>
        </w:rPr>
        <w:t xml:space="preserve"> a </w:t>
      </w:r>
      <w:proofErr w:type="spellStart"/>
      <w:r w:rsidR="003A61F6" w:rsidRPr="00F11FEB">
        <w:rPr>
          <w:lang w:val="en-US" w:eastAsia="en-US" w:bidi="en-US"/>
        </w:rPr>
        <w:t>sociálnej</w:t>
      </w:r>
      <w:proofErr w:type="spellEnd"/>
      <w:r w:rsidR="003A61F6" w:rsidRPr="00F11FEB">
        <w:rPr>
          <w:lang w:val="en-US" w:eastAsia="en-US" w:bidi="en-US"/>
        </w:rPr>
        <w:t xml:space="preserve"> </w:t>
      </w:r>
      <w:proofErr w:type="spellStart"/>
      <w:r w:rsidR="003A61F6" w:rsidRPr="00F11FEB">
        <w:rPr>
          <w:lang w:val="en-US" w:eastAsia="en-US" w:bidi="en-US"/>
        </w:rPr>
        <w:t>práce</w:t>
      </w:r>
      <w:proofErr w:type="spellEnd"/>
      <w:r w:rsidR="00BA22F2" w:rsidRPr="00F11FEB">
        <w:rPr>
          <w:lang w:val="en-US" w:eastAsia="en-US" w:bidi="en-US"/>
        </w:rPr>
        <w:t xml:space="preserve"> </w:t>
      </w:r>
      <w:proofErr w:type="spellStart"/>
      <w:r w:rsidR="00AC2B7D" w:rsidRPr="00F11FEB">
        <w:rPr>
          <w:lang w:val="en-US" w:eastAsia="en-US" w:bidi="en-US"/>
        </w:rPr>
        <w:t>sv</w:t>
      </w:r>
      <w:proofErr w:type="spellEnd"/>
      <w:r w:rsidR="00AC2B7D" w:rsidRPr="00F11FEB">
        <w:rPr>
          <w:lang w:val="en-US" w:eastAsia="en-US" w:bidi="en-US"/>
        </w:rPr>
        <w:t xml:space="preserve">. </w:t>
      </w:r>
      <w:proofErr w:type="spellStart"/>
      <w:r w:rsidR="00AC2B7D" w:rsidRPr="00F11FEB">
        <w:rPr>
          <w:lang w:val="en-US" w:eastAsia="en-US" w:bidi="en-US"/>
        </w:rPr>
        <w:t>Ladislava</w:t>
      </w:r>
      <w:proofErr w:type="spellEnd"/>
      <w:r w:rsidR="00AC2B7D" w:rsidRPr="00F11FEB">
        <w:rPr>
          <w:lang w:val="en-US" w:eastAsia="en-US" w:bidi="en-US"/>
        </w:rPr>
        <w:t xml:space="preserve"> </w:t>
      </w:r>
      <w:proofErr w:type="spellStart"/>
      <w:r w:rsidR="00AC2B7D" w:rsidRPr="00F11FEB">
        <w:rPr>
          <w:lang w:val="en-US" w:eastAsia="en-US" w:bidi="en-US"/>
        </w:rPr>
        <w:t>Nové</w:t>
      </w:r>
      <w:proofErr w:type="spellEnd"/>
      <w:r w:rsidR="00AC2B7D" w:rsidRPr="00F11FEB">
        <w:rPr>
          <w:lang w:val="en-US" w:eastAsia="en-US" w:bidi="en-US"/>
        </w:rPr>
        <w:t xml:space="preserve"> </w:t>
      </w:r>
      <w:proofErr w:type="spellStart"/>
      <w:r w:rsidR="00AC2B7D" w:rsidRPr="00F11FEB">
        <w:rPr>
          <w:lang w:val="en-US" w:eastAsia="en-US" w:bidi="en-US"/>
        </w:rPr>
        <w:t>Zámky</w:t>
      </w:r>
      <w:proofErr w:type="spellEnd"/>
      <w:r w:rsidR="00AC2B7D" w:rsidRPr="00F11FEB">
        <w:rPr>
          <w:lang w:val="en-US" w:eastAsia="en-US" w:bidi="en-US"/>
        </w:rPr>
        <w:t xml:space="preserve">, </w:t>
      </w:r>
      <w:proofErr w:type="spellStart"/>
      <w:r w:rsidR="00BA22F2" w:rsidRPr="00F11FEB">
        <w:rPr>
          <w:lang w:val="en-US" w:eastAsia="en-US" w:bidi="en-US"/>
        </w:rPr>
        <w:t>Vysokej</w:t>
      </w:r>
      <w:proofErr w:type="spellEnd"/>
      <w:r w:rsidR="00BA22F2" w:rsidRPr="00F11FEB">
        <w:rPr>
          <w:lang w:val="en-US" w:eastAsia="en-US" w:bidi="en-US"/>
        </w:rPr>
        <w:t xml:space="preserve"> </w:t>
      </w:r>
      <w:proofErr w:type="spellStart"/>
      <w:r w:rsidR="00BA22F2" w:rsidRPr="00F11FEB">
        <w:rPr>
          <w:lang w:val="en-US" w:eastAsia="en-US" w:bidi="en-US"/>
        </w:rPr>
        <w:t>školy</w:t>
      </w:r>
      <w:proofErr w:type="spellEnd"/>
      <w:r w:rsidR="00BA22F2" w:rsidRPr="00F11FEB">
        <w:rPr>
          <w:lang w:val="en-US" w:eastAsia="en-US" w:bidi="en-US"/>
        </w:rPr>
        <w:t xml:space="preserve"> </w:t>
      </w:r>
      <w:proofErr w:type="spellStart"/>
      <w:r w:rsidR="00BA22F2" w:rsidRPr="00F11FEB">
        <w:rPr>
          <w:lang w:val="en-US" w:eastAsia="en-US" w:bidi="en-US"/>
        </w:rPr>
        <w:t>zdravotníctva</w:t>
      </w:r>
      <w:proofErr w:type="spellEnd"/>
      <w:r w:rsidR="00BA22F2" w:rsidRPr="00F11FEB">
        <w:rPr>
          <w:lang w:val="en-US" w:eastAsia="en-US" w:bidi="en-US"/>
        </w:rPr>
        <w:t xml:space="preserve"> a </w:t>
      </w:r>
      <w:proofErr w:type="spellStart"/>
      <w:r w:rsidR="00BA22F2" w:rsidRPr="00F11FEB">
        <w:rPr>
          <w:lang w:val="en-US" w:eastAsia="en-US" w:bidi="en-US"/>
        </w:rPr>
        <w:t>sociálnej</w:t>
      </w:r>
      <w:proofErr w:type="spellEnd"/>
      <w:r w:rsidR="00BA22F2" w:rsidRPr="00F11FEB">
        <w:rPr>
          <w:lang w:val="en-US" w:eastAsia="en-US" w:bidi="en-US"/>
        </w:rPr>
        <w:t xml:space="preserve"> </w:t>
      </w:r>
      <w:proofErr w:type="spellStart"/>
      <w:r w:rsidR="00BA22F2" w:rsidRPr="00F11FEB">
        <w:rPr>
          <w:lang w:val="en-US" w:eastAsia="en-US" w:bidi="en-US"/>
        </w:rPr>
        <w:t>práce</w:t>
      </w:r>
      <w:proofErr w:type="spellEnd"/>
      <w:r w:rsidR="00BA22F2" w:rsidRPr="00F11FEB">
        <w:rPr>
          <w:lang w:val="en-US" w:eastAsia="en-US" w:bidi="en-US"/>
        </w:rPr>
        <w:t xml:space="preserve"> </w:t>
      </w:r>
      <w:proofErr w:type="spellStart"/>
      <w:r w:rsidR="00BA22F2" w:rsidRPr="00F11FEB">
        <w:rPr>
          <w:lang w:val="en-US" w:eastAsia="en-US" w:bidi="en-US"/>
        </w:rPr>
        <w:t>sv</w:t>
      </w:r>
      <w:proofErr w:type="spellEnd"/>
      <w:r w:rsidR="00BA22F2" w:rsidRPr="00F11FEB">
        <w:rPr>
          <w:lang w:val="en-US" w:eastAsia="en-US" w:bidi="en-US"/>
        </w:rPr>
        <w:t xml:space="preserve">. </w:t>
      </w:r>
      <w:proofErr w:type="spellStart"/>
      <w:r w:rsidR="00BA22F2" w:rsidRPr="00F11FEB">
        <w:rPr>
          <w:lang w:val="en-US" w:eastAsia="en-US" w:bidi="en-US"/>
        </w:rPr>
        <w:t>Alžbety</w:t>
      </w:r>
      <w:proofErr w:type="spellEnd"/>
      <w:r w:rsidR="00BA22F2" w:rsidRPr="00F11FEB">
        <w:rPr>
          <w:lang w:val="en-US" w:eastAsia="en-US" w:bidi="en-US"/>
        </w:rPr>
        <w:t xml:space="preserve">, </w:t>
      </w:r>
      <w:proofErr w:type="spellStart"/>
      <w:r w:rsidR="00BA22F2" w:rsidRPr="00F11FEB">
        <w:rPr>
          <w:lang w:val="en-US" w:eastAsia="en-US" w:bidi="en-US"/>
        </w:rPr>
        <w:t>n.o</w:t>
      </w:r>
      <w:proofErr w:type="spellEnd"/>
      <w:r w:rsidR="00BA22F2" w:rsidRPr="00F11FEB">
        <w:rPr>
          <w:lang w:val="en-US" w:eastAsia="en-US" w:bidi="en-US"/>
        </w:rPr>
        <w:t xml:space="preserve">. </w:t>
      </w:r>
      <w:proofErr w:type="spellStart"/>
      <w:r w:rsidR="00BA22F2" w:rsidRPr="00F11FEB">
        <w:rPr>
          <w:lang w:val="en-US" w:eastAsia="en-US" w:bidi="en-US"/>
        </w:rPr>
        <w:t>Bratislave</w:t>
      </w:r>
      <w:proofErr w:type="spellEnd"/>
      <w:r w:rsidR="00BA22F2" w:rsidRPr="00F11FEB">
        <w:rPr>
          <w:lang w:val="en-US" w:eastAsia="en-US" w:bidi="en-US"/>
        </w:rPr>
        <w:t xml:space="preserve"> (</w:t>
      </w:r>
      <w:proofErr w:type="spellStart"/>
      <w:r w:rsidR="00BA22F2" w:rsidRPr="00F11FEB">
        <w:rPr>
          <w:lang w:val="en-US" w:eastAsia="en-US" w:bidi="en-US"/>
        </w:rPr>
        <w:t>ďalej</w:t>
      </w:r>
      <w:proofErr w:type="spellEnd"/>
      <w:r w:rsidR="00BA22F2" w:rsidRPr="00F11FEB">
        <w:rPr>
          <w:lang w:val="en-US" w:eastAsia="en-US" w:bidi="en-US"/>
        </w:rPr>
        <w:t xml:space="preserve"> </w:t>
      </w:r>
      <w:proofErr w:type="spellStart"/>
      <w:proofErr w:type="gramStart"/>
      <w:r w:rsidR="00BA22F2" w:rsidRPr="00F11FEB">
        <w:rPr>
          <w:lang w:val="en-US" w:eastAsia="en-US" w:bidi="en-US"/>
        </w:rPr>
        <w:t>len</w:t>
      </w:r>
      <w:proofErr w:type="spellEnd"/>
      <w:r w:rsidR="00BA22F2" w:rsidRPr="00F11FEB">
        <w:rPr>
          <w:lang w:val="en-US" w:eastAsia="en-US" w:bidi="en-US"/>
        </w:rPr>
        <w:t xml:space="preserve"> </w:t>
      </w:r>
      <w:r w:rsidR="00E009D2" w:rsidRPr="00F11FEB">
        <w:rPr>
          <w:lang w:val="en-US" w:eastAsia="en-US" w:bidi="en-US"/>
        </w:rPr>
        <w:t xml:space="preserve"> </w:t>
      </w:r>
      <w:r w:rsidR="00FF5902" w:rsidRPr="00F11FEB">
        <w:t>„</w:t>
      </w:r>
      <w:proofErr w:type="spellStart"/>
      <w:proofErr w:type="gramEnd"/>
      <w:r w:rsidR="00BA22F2" w:rsidRPr="00F11FEB">
        <w:rPr>
          <w:lang w:val="en-US" w:eastAsia="en-US" w:bidi="en-US"/>
        </w:rPr>
        <w:t>FZaSP</w:t>
      </w:r>
      <w:proofErr w:type="spellEnd"/>
      <w:r w:rsidR="00BA22F2" w:rsidRPr="00F11FEB">
        <w:rPr>
          <w:lang w:val="en-US" w:eastAsia="en-US" w:bidi="en-US"/>
        </w:rPr>
        <w:t xml:space="preserve"> </w:t>
      </w:r>
      <w:proofErr w:type="spellStart"/>
      <w:r w:rsidR="00BA22F2" w:rsidRPr="00F11FEB">
        <w:rPr>
          <w:lang w:val="en-US" w:eastAsia="en-US" w:bidi="en-US"/>
        </w:rPr>
        <w:t>alebo</w:t>
      </w:r>
      <w:proofErr w:type="spellEnd"/>
      <w:r w:rsidR="00BA22F2" w:rsidRPr="00F11FEB">
        <w:rPr>
          <w:lang w:val="en-US" w:eastAsia="en-US" w:bidi="en-US"/>
        </w:rPr>
        <w:t xml:space="preserve"> </w:t>
      </w:r>
      <w:proofErr w:type="spellStart"/>
      <w:r w:rsidR="00BA22F2" w:rsidRPr="00F11FEB">
        <w:rPr>
          <w:lang w:val="en-US" w:eastAsia="en-US" w:bidi="en-US"/>
        </w:rPr>
        <w:t>fakulty</w:t>
      </w:r>
      <w:proofErr w:type="spellEnd"/>
      <w:r w:rsidR="00E009D2" w:rsidRPr="00F11FEB">
        <w:rPr>
          <w:lang w:val="en-US" w:eastAsia="en-US" w:bidi="en-US"/>
        </w:rPr>
        <w:t>”)</w:t>
      </w:r>
      <w:r w:rsidR="00BA22F2" w:rsidRPr="00F11FEB">
        <w:rPr>
          <w:lang w:val="en-US" w:eastAsia="en-US" w:bidi="en-US"/>
        </w:rPr>
        <w:t xml:space="preserve"> </w:t>
      </w:r>
      <w:proofErr w:type="spellStart"/>
      <w:r w:rsidR="00CA15FA" w:rsidRPr="00F11FEB">
        <w:rPr>
          <w:lang w:val="en-US" w:eastAsia="en-US" w:bidi="en-US"/>
        </w:rPr>
        <w:t>upravuje</w:t>
      </w:r>
      <w:proofErr w:type="spellEnd"/>
      <w:r w:rsidR="00CA15FA" w:rsidRPr="00F11FEB">
        <w:rPr>
          <w:lang w:val="en-US" w:eastAsia="en-US" w:bidi="en-US"/>
        </w:rPr>
        <w:t xml:space="preserve"> </w:t>
      </w:r>
      <w:proofErr w:type="spellStart"/>
      <w:r w:rsidR="00CA15FA" w:rsidRPr="00F11FEB">
        <w:rPr>
          <w:lang w:val="en-US" w:eastAsia="en-US" w:bidi="en-US"/>
        </w:rPr>
        <w:t>postavenie</w:t>
      </w:r>
      <w:proofErr w:type="spellEnd"/>
      <w:r w:rsidR="00CA15FA" w:rsidRPr="00F11FEB">
        <w:rPr>
          <w:lang w:val="en-US" w:eastAsia="en-US" w:bidi="en-US"/>
        </w:rPr>
        <w:t xml:space="preserve">, </w:t>
      </w:r>
      <w:r w:rsidR="00CA15FA" w:rsidRPr="00F11FEB">
        <w:t xml:space="preserve">pôsobnosť, </w:t>
      </w:r>
      <w:proofErr w:type="spellStart"/>
      <w:r w:rsidR="00CA15FA" w:rsidRPr="00F11FEB">
        <w:rPr>
          <w:lang w:val="en-US" w:eastAsia="en-US" w:bidi="en-US"/>
        </w:rPr>
        <w:t>riadenie</w:t>
      </w:r>
      <w:proofErr w:type="spellEnd"/>
      <w:r w:rsidR="00CA15FA" w:rsidRPr="00F11FEB">
        <w:rPr>
          <w:lang w:val="en-US" w:eastAsia="en-US" w:bidi="en-US"/>
        </w:rPr>
        <w:t xml:space="preserve">, </w:t>
      </w:r>
      <w:r w:rsidR="00CA15FA" w:rsidRPr="00F11FEB">
        <w:t xml:space="preserve">činnosť </w:t>
      </w:r>
      <w:r w:rsidR="00CA15FA" w:rsidRPr="00F11FEB">
        <w:rPr>
          <w:lang w:val="en-US" w:eastAsia="en-US" w:bidi="en-US"/>
        </w:rPr>
        <w:t xml:space="preserve">a </w:t>
      </w:r>
      <w:r w:rsidR="00CA15FA" w:rsidRPr="00F11FEB">
        <w:t xml:space="preserve">vonkajšie </w:t>
      </w:r>
      <w:proofErr w:type="spellStart"/>
      <w:r w:rsidR="00CA15FA" w:rsidRPr="00F11FEB">
        <w:rPr>
          <w:lang w:val="en-US" w:eastAsia="en-US" w:bidi="en-US"/>
        </w:rPr>
        <w:t>i</w:t>
      </w:r>
      <w:proofErr w:type="spellEnd"/>
      <w:r w:rsidR="00CA15FA" w:rsidRPr="00F11FEB">
        <w:rPr>
          <w:lang w:val="en-US" w:eastAsia="en-US" w:bidi="en-US"/>
        </w:rPr>
        <w:t xml:space="preserve"> </w:t>
      </w:r>
      <w:r w:rsidR="00CA15FA" w:rsidRPr="00F11FEB">
        <w:t xml:space="preserve">vnútorné vzťahy </w:t>
      </w:r>
      <w:proofErr w:type="spellStart"/>
      <w:r w:rsidR="00CA15FA" w:rsidRPr="00F11FEB">
        <w:rPr>
          <w:lang w:val="en-US" w:eastAsia="en-US" w:bidi="en-US"/>
        </w:rPr>
        <w:t>dekana</w:t>
      </w:r>
      <w:proofErr w:type="spellEnd"/>
      <w:r w:rsidR="00CA15FA" w:rsidRPr="00F11FEB">
        <w:rPr>
          <w:lang w:val="en-US" w:eastAsia="en-US" w:bidi="en-US"/>
        </w:rPr>
        <w:t xml:space="preserve">, </w:t>
      </w:r>
      <w:proofErr w:type="spellStart"/>
      <w:r w:rsidR="00CA15FA" w:rsidRPr="00F11FEB">
        <w:rPr>
          <w:lang w:val="en-US" w:eastAsia="en-US" w:bidi="en-US"/>
        </w:rPr>
        <w:t>prodekanov</w:t>
      </w:r>
      <w:proofErr w:type="spellEnd"/>
      <w:r w:rsidR="003A61F6" w:rsidRPr="00F11FEB">
        <w:rPr>
          <w:lang w:val="en-US" w:eastAsia="en-US" w:bidi="en-US"/>
        </w:rPr>
        <w:t>,</w:t>
      </w:r>
      <w:r w:rsidR="00CA15FA" w:rsidRPr="00F11FEB">
        <w:t xml:space="preserve"> </w:t>
      </w:r>
      <w:proofErr w:type="spellStart"/>
      <w:r w:rsidR="00CA15FA" w:rsidRPr="00F11FEB">
        <w:rPr>
          <w:lang w:val="en-US" w:eastAsia="en-US" w:bidi="en-US"/>
        </w:rPr>
        <w:t>katedier</w:t>
      </w:r>
      <w:proofErr w:type="spellEnd"/>
      <w:r w:rsidR="00CA15FA" w:rsidRPr="00F11FEB">
        <w:rPr>
          <w:lang w:val="en-US" w:eastAsia="en-US" w:bidi="en-US"/>
        </w:rPr>
        <w:t xml:space="preserve"> a </w:t>
      </w:r>
      <w:r w:rsidR="00CA15FA" w:rsidRPr="00F11FEB">
        <w:t xml:space="preserve">ostatných vedúcich </w:t>
      </w:r>
      <w:proofErr w:type="spellStart"/>
      <w:r w:rsidR="00CA15FA" w:rsidRPr="00F11FEB">
        <w:rPr>
          <w:lang w:val="en-US" w:eastAsia="en-US" w:bidi="en-US"/>
        </w:rPr>
        <w:t>zamestnancov</w:t>
      </w:r>
      <w:proofErr w:type="spellEnd"/>
      <w:r w:rsidR="00CA15FA" w:rsidRPr="00F11FEB">
        <w:rPr>
          <w:lang w:val="en-US" w:eastAsia="en-US" w:bidi="en-US"/>
        </w:rPr>
        <w:t xml:space="preserve"> </w:t>
      </w:r>
      <w:proofErr w:type="spellStart"/>
      <w:r w:rsidR="00E009D2" w:rsidRPr="00F11FEB">
        <w:rPr>
          <w:lang w:val="en-US" w:eastAsia="en-US" w:bidi="en-US"/>
        </w:rPr>
        <w:t>fakulty</w:t>
      </w:r>
      <w:proofErr w:type="spellEnd"/>
      <w:r w:rsidR="00E009D2" w:rsidRPr="00F11FEB">
        <w:rPr>
          <w:lang w:val="en-US" w:eastAsia="en-US" w:bidi="en-US"/>
        </w:rPr>
        <w:t xml:space="preserve"> </w:t>
      </w:r>
      <w:proofErr w:type="spellStart"/>
      <w:r w:rsidR="00E009D2" w:rsidRPr="00F11FEB">
        <w:rPr>
          <w:lang w:val="en-US" w:eastAsia="en-US" w:bidi="en-US"/>
        </w:rPr>
        <w:t>ako</w:t>
      </w:r>
      <w:proofErr w:type="spellEnd"/>
      <w:r w:rsidR="00E009D2" w:rsidRPr="00F11FEB">
        <w:rPr>
          <w:lang w:val="en-US" w:eastAsia="en-US" w:bidi="en-US"/>
        </w:rPr>
        <w:t xml:space="preserve"> </w:t>
      </w:r>
      <w:proofErr w:type="spellStart"/>
      <w:r w:rsidR="00E009D2" w:rsidRPr="00F11FEB">
        <w:rPr>
          <w:lang w:val="en-US" w:eastAsia="en-US" w:bidi="en-US"/>
        </w:rPr>
        <w:t>svoj</w:t>
      </w:r>
      <w:proofErr w:type="spellEnd"/>
      <w:r w:rsidR="00E009D2" w:rsidRPr="00F11FEB">
        <w:rPr>
          <w:lang w:val="en-US" w:eastAsia="en-US" w:bidi="en-US"/>
        </w:rPr>
        <w:t xml:space="preserve"> </w:t>
      </w:r>
      <w:proofErr w:type="spellStart"/>
      <w:r w:rsidR="00E009D2" w:rsidRPr="00F11FEB">
        <w:rPr>
          <w:lang w:val="en-US" w:eastAsia="en-US" w:bidi="en-US"/>
        </w:rPr>
        <w:t>vnútorný</w:t>
      </w:r>
      <w:proofErr w:type="spellEnd"/>
      <w:r w:rsidR="00E009D2" w:rsidRPr="00F11FEB">
        <w:rPr>
          <w:lang w:val="en-US" w:eastAsia="en-US" w:bidi="en-US"/>
        </w:rPr>
        <w:t xml:space="preserve"> </w:t>
      </w:r>
      <w:proofErr w:type="spellStart"/>
      <w:r w:rsidR="00E009D2" w:rsidRPr="00F11FEB">
        <w:rPr>
          <w:lang w:val="en-US" w:eastAsia="en-US" w:bidi="en-US"/>
        </w:rPr>
        <w:t>právny</w:t>
      </w:r>
      <w:proofErr w:type="spellEnd"/>
      <w:r w:rsidR="00E009D2" w:rsidRPr="00F11FEB">
        <w:rPr>
          <w:lang w:val="en-US" w:eastAsia="en-US" w:bidi="en-US"/>
        </w:rPr>
        <w:t xml:space="preserve"> </w:t>
      </w:r>
      <w:proofErr w:type="spellStart"/>
      <w:r w:rsidR="00E009D2" w:rsidRPr="00F11FEB">
        <w:rPr>
          <w:lang w:val="en-US" w:eastAsia="en-US" w:bidi="en-US"/>
        </w:rPr>
        <w:t>predpis</w:t>
      </w:r>
      <w:proofErr w:type="spellEnd"/>
      <w:r>
        <w:rPr>
          <w:lang w:val="en-US" w:eastAsia="en-US" w:bidi="en-US"/>
        </w:rPr>
        <w:t xml:space="preserve">   </w:t>
      </w:r>
    </w:p>
    <w:p w:rsidR="00253FAF" w:rsidRPr="00F11FEB" w:rsidRDefault="00CA15FA" w:rsidP="006E538B">
      <w:pPr>
        <w:pStyle w:val="Zkladntext1"/>
        <w:numPr>
          <w:ilvl w:val="0"/>
          <w:numId w:val="3"/>
        </w:numPr>
        <w:tabs>
          <w:tab w:val="left" w:pos="0"/>
          <w:tab w:val="left" w:pos="284"/>
        </w:tabs>
        <w:spacing w:line="276" w:lineRule="auto"/>
        <w:ind w:left="0" w:firstLine="0"/>
        <w:jc w:val="both"/>
      </w:pPr>
      <w:proofErr w:type="spellStart"/>
      <w:r w:rsidRPr="00F11FEB">
        <w:rPr>
          <w:lang w:val="en-US" w:eastAsia="en-US" w:bidi="en-US"/>
        </w:rPr>
        <w:t>Tento</w:t>
      </w:r>
      <w:proofErr w:type="spellEnd"/>
      <w:r w:rsidRPr="00F11FEB">
        <w:rPr>
          <w:lang w:val="en-US" w:eastAsia="en-US" w:bidi="en-US"/>
        </w:rPr>
        <w:t xml:space="preserve"> </w:t>
      </w:r>
      <w:r w:rsidRPr="00F11FEB">
        <w:t xml:space="preserve">organizačný </w:t>
      </w:r>
      <w:proofErr w:type="spellStart"/>
      <w:r w:rsidRPr="00F11FEB">
        <w:rPr>
          <w:lang w:val="en-US" w:eastAsia="en-US" w:bidi="en-US"/>
        </w:rPr>
        <w:t>poriadok</w:t>
      </w:r>
      <w:proofErr w:type="spellEnd"/>
      <w:r w:rsidRPr="00F11FEB">
        <w:rPr>
          <w:lang w:val="en-US" w:eastAsia="en-US" w:bidi="en-US"/>
        </w:rPr>
        <w:t xml:space="preserve"> </w:t>
      </w:r>
      <w:proofErr w:type="spellStart"/>
      <w:r w:rsidR="001B1A2F" w:rsidRPr="00F11FEB">
        <w:rPr>
          <w:lang w:val="en-US" w:eastAsia="en-US" w:bidi="en-US"/>
        </w:rPr>
        <w:t>FZaSP</w:t>
      </w:r>
      <w:proofErr w:type="spellEnd"/>
      <w:r w:rsidR="001B1A2F" w:rsidRPr="00F11FEB">
        <w:rPr>
          <w:lang w:val="en-US" w:eastAsia="en-US" w:bidi="en-US"/>
        </w:rPr>
        <w:t xml:space="preserve"> </w:t>
      </w:r>
      <w:r w:rsidRPr="00F11FEB">
        <w:rPr>
          <w:lang w:val="en-US" w:eastAsia="en-US" w:bidi="en-US"/>
        </w:rPr>
        <w:t xml:space="preserve">je </w:t>
      </w:r>
      <w:r w:rsidRPr="00F11FEB">
        <w:t xml:space="preserve">záväzný </w:t>
      </w:r>
      <w:r w:rsidRPr="00F11FEB">
        <w:rPr>
          <w:lang w:val="en-US" w:eastAsia="en-US" w:bidi="en-US"/>
        </w:rPr>
        <w:t xml:space="preserve">pre </w:t>
      </w:r>
      <w:r w:rsidRPr="00F11FEB">
        <w:t xml:space="preserve">všetky </w:t>
      </w:r>
      <w:proofErr w:type="spellStart"/>
      <w:r w:rsidRPr="00F11FEB">
        <w:rPr>
          <w:lang w:val="en-US" w:eastAsia="en-US" w:bidi="en-US"/>
        </w:rPr>
        <w:t>osoby</w:t>
      </w:r>
      <w:proofErr w:type="spellEnd"/>
      <w:r w:rsidRPr="00F11FEB">
        <w:rPr>
          <w:lang w:val="en-US" w:eastAsia="en-US" w:bidi="en-US"/>
        </w:rPr>
        <w:t xml:space="preserve">, </w:t>
      </w:r>
      <w:r w:rsidRPr="00F11FEB">
        <w:t xml:space="preserve">ktoré sú </w:t>
      </w:r>
      <w:r w:rsidRPr="00F11FEB">
        <w:rPr>
          <w:lang w:val="en-US" w:eastAsia="en-US" w:bidi="en-US"/>
        </w:rPr>
        <w:t xml:space="preserve">v </w:t>
      </w:r>
      <w:r w:rsidRPr="00F11FEB">
        <w:t xml:space="preserve">pracovnoprávnom vzťahu </w:t>
      </w:r>
      <w:r w:rsidRPr="00F11FEB">
        <w:rPr>
          <w:lang w:val="en-US" w:eastAsia="en-US" w:bidi="en-US"/>
        </w:rPr>
        <w:t xml:space="preserve">s </w:t>
      </w:r>
      <w:proofErr w:type="spellStart"/>
      <w:r w:rsidR="001B1A2F" w:rsidRPr="00F11FEB">
        <w:rPr>
          <w:lang w:val="en-US" w:eastAsia="en-US" w:bidi="en-US"/>
        </w:rPr>
        <w:t>fakultou</w:t>
      </w:r>
      <w:proofErr w:type="spellEnd"/>
      <w:r w:rsidRPr="00F11FEB">
        <w:t xml:space="preserve"> </w:t>
      </w:r>
      <w:r w:rsidRPr="00F11FEB">
        <w:rPr>
          <w:lang w:val="en-US" w:eastAsia="en-US" w:bidi="en-US"/>
        </w:rPr>
        <w:t xml:space="preserve">a pre </w:t>
      </w:r>
      <w:r w:rsidRPr="00F11FEB">
        <w:t xml:space="preserve">všetky organizačné útvary </w:t>
      </w:r>
      <w:r w:rsidR="001B1A2F" w:rsidRPr="00F11FEB">
        <w:t>fakulty</w:t>
      </w:r>
      <w:r w:rsidRPr="00F11FEB">
        <w:t>.</w:t>
      </w:r>
    </w:p>
    <w:p w:rsidR="00AC2B7D" w:rsidRPr="00F11FEB" w:rsidRDefault="00AC2B7D" w:rsidP="00C80CF2">
      <w:pPr>
        <w:pStyle w:val="Zkladntext1"/>
        <w:tabs>
          <w:tab w:val="left" w:pos="358"/>
        </w:tabs>
        <w:spacing w:line="276" w:lineRule="auto"/>
        <w:ind w:left="380"/>
        <w:jc w:val="both"/>
      </w:pPr>
    </w:p>
    <w:p w:rsidR="00253FAF" w:rsidRPr="00F11FEB" w:rsidRDefault="00CA15FA" w:rsidP="00C80CF2">
      <w:pPr>
        <w:pStyle w:val="Zhlavie30"/>
        <w:keepNext/>
        <w:keepLines/>
        <w:spacing w:after="0" w:line="276" w:lineRule="auto"/>
        <w:jc w:val="center"/>
      </w:pPr>
      <w:bookmarkStart w:id="3" w:name="bookmark7"/>
      <w:r w:rsidRPr="00F11FEB">
        <w:t xml:space="preserve">Článok </w:t>
      </w:r>
      <w:r w:rsidRPr="00F11FEB">
        <w:rPr>
          <w:lang w:val="en-US" w:eastAsia="en-US" w:bidi="en-US"/>
        </w:rPr>
        <w:t>2</w:t>
      </w:r>
      <w:bookmarkEnd w:id="3"/>
    </w:p>
    <w:p w:rsidR="00253FAF" w:rsidRPr="00F11FEB" w:rsidRDefault="00CA15FA" w:rsidP="00C80CF2">
      <w:pPr>
        <w:pStyle w:val="Zhlavie30"/>
        <w:keepNext/>
        <w:keepLines/>
        <w:spacing w:after="0" w:line="276" w:lineRule="auto"/>
        <w:jc w:val="center"/>
      </w:pPr>
      <w:proofErr w:type="spellStart"/>
      <w:r w:rsidRPr="00F11FEB">
        <w:rPr>
          <w:lang w:val="en-US" w:eastAsia="en-US" w:bidi="en-US"/>
        </w:rPr>
        <w:t>Postavenie</w:t>
      </w:r>
      <w:proofErr w:type="spellEnd"/>
      <w:r w:rsidRPr="00F11FEB">
        <w:rPr>
          <w:lang w:val="en-US" w:eastAsia="en-US" w:bidi="en-US"/>
        </w:rPr>
        <w:t xml:space="preserve"> a </w:t>
      </w:r>
      <w:r w:rsidRPr="00F11FEB">
        <w:t xml:space="preserve">úlohy </w:t>
      </w:r>
      <w:r w:rsidR="00835F0D" w:rsidRPr="00F11FEB">
        <w:t>fakulty</w:t>
      </w:r>
    </w:p>
    <w:p w:rsidR="00847D86" w:rsidRPr="00F11FEB" w:rsidRDefault="00847D86" w:rsidP="00C80CF2">
      <w:pPr>
        <w:pStyle w:val="Zhlavie30"/>
        <w:keepNext/>
        <w:keepLines/>
        <w:spacing w:after="0" w:line="276" w:lineRule="auto"/>
        <w:jc w:val="both"/>
      </w:pPr>
    </w:p>
    <w:p w:rsidR="00253FAF" w:rsidRPr="00F11FEB" w:rsidRDefault="002215CE" w:rsidP="00C80CF2">
      <w:pPr>
        <w:pStyle w:val="Zkladntext1"/>
        <w:tabs>
          <w:tab w:val="left" w:pos="358"/>
        </w:tabs>
        <w:spacing w:line="276" w:lineRule="auto"/>
        <w:jc w:val="both"/>
      </w:pPr>
      <w:r w:rsidRPr="00F11FEB">
        <w:t xml:space="preserve">1. </w:t>
      </w:r>
      <w:r w:rsidR="00835F0D" w:rsidRPr="00F11FEB">
        <w:t xml:space="preserve">Fakulta zdravotníctva a sociálnej práce sv. Ladislava v Nových Zámkoch </w:t>
      </w:r>
      <w:r w:rsidR="00CA15FA" w:rsidRPr="00F11FEB">
        <w:rPr>
          <w:lang w:val="en-US" w:eastAsia="en-US" w:bidi="en-US"/>
        </w:rPr>
        <w:t xml:space="preserve">bola </w:t>
      </w:r>
      <w:r w:rsidR="00CA15FA" w:rsidRPr="00F11FEB">
        <w:t xml:space="preserve">zriadená podľa zákona </w:t>
      </w:r>
      <w:r w:rsidR="00CA15FA" w:rsidRPr="00F11FEB">
        <w:rPr>
          <w:color w:val="auto"/>
          <w:lang w:val="en-US" w:eastAsia="en-US" w:bidi="en-US"/>
        </w:rPr>
        <w:t xml:space="preserve">131/2002 </w:t>
      </w:r>
      <w:r w:rsidR="00CA15FA" w:rsidRPr="00F11FEB">
        <w:rPr>
          <w:lang w:val="en-US" w:eastAsia="en-US" w:bidi="en-US"/>
        </w:rPr>
        <w:t xml:space="preserve">Z. </w:t>
      </w:r>
      <w:proofErr w:type="gramStart"/>
      <w:r w:rsidR="00CA15FA" w:rsidRPr="00F11FEB">
        <w:rPr>
          <w:lang w:val="en-US" w:eastAsia="en-US" w:bidi="en-US"/>
        </w:rPr>
        <w:t>z</w:t>
      </w:r>
      <w:proofErr w:type="gramEnd"/>
      <w:r w:rsidR="00CA15FA" w:rsidRPr="00F11FEB">
        <w:rPr>
          <w:lang w:val="en-US" w:eastAsia="en-US" w:bidi="en-US"/>
        </w:rPr>
        <w:t xml:space="preserve">. o </w:t>
      </w:r>
      <w:r w:rsidR="00CA15FA" w:rsidRPr="00F11FEB">
        <w:t xml:space="preserve">vysokých školách </w:t>
      </w:r>
      <w:r w:rsidR="00CA15FA" w:rsidRPr="00F11FEB">
        <w:rPr>
          <w:lang w:val="en-US" w:eastAsia="en-US" w:bidi="en-US"/>
        </w:rPr>
        <w:t xml:space="preserve">a o </w:t>
      </w:r>
      <w:proofErr w:type="spellStart"/>
      <w:r w:rsidR="00CA15FA" w:rsidRPr="00F11FEB">
        <w:rPr>
          <w:lang w:val="en-US" w:eastAsia="en-US" w:bidi="en-US"/>
        </w:rPr>
        <w:t>zmene</w:t>
      </w:r>
      <w:proofErr w:type="spellEnd"/>
      <w:r w:rsidR="00CA15FA" w:rsidRPr="00F11FEB">
        <w:rPr>
          <w:lang w:val="en-US" w:eastAsia="en-US" w:bidi="en-US"/>
        </w:rPr>
        <w:t xml:space="preserve"> a </w:t>
      </w:r>
      <w:r w:rsidR="00CA15FA" w:rsidRPr="00F11FEB">
        <w:t xml:space="preserve">doplnení niektorých zákonov (ďalej </w:t>
      </w:r>
      <w:proofErr w:type="spellStart"/>
      <w:r w:rsidR="00CA15FA" w:rsidRPr="00F11FEB">
        <w:rPr>
          <w:lang w:val="en-US" w:eastAsia="en-US" w:bidi="en-US"/>
        </w:rPr>
        <w:t>len</w:t>
      </w:r>
      <w:proofErr w:type="spellEnd"/>
      <w:r w:rsidR="00CA15FA" w:rsidRPr="00F11FEB">
        <w:rPr>
          <w:lang w:val="en-US" w:eastAsia="en-US" w:bidi="en-US"/>
        </w:rPr>
        <w:t xml:space="preserve"> </w:t>
      </w:r>
      <w:r w:rsidR="00CA15FA" w:rsidRPr="00F11FEB">
        <w:t xml:space="preserve">„zákon“) </w:t>
      </w:r>
      <w:r w:rsidR="00CA15FA" w:rsidRPr="00F11FEB">
        <w:rPr>
          <w:lang w:val="en-US" w:eastAsia="en-US" w:bidi="en-US"/>
        </w:rPr>
        <w:t xml:space="preserve">a </w:t>
      </w:r>
      <w:r w:rsidR="00CA15FA" w:rsidRPr="00F11FEB">
        <w:t xml:space="preserve">začala pôsobiť </w:t>
      </w:r>
      <w:proofErr w:type="spellStart"/>
      <w:r w:rsidR="00CA15FA" w:rsidRPr="00F11FEB">
        <w:rPr>
          <w:lang w:val="en-US" w:eastAsia="en-US" w:bidi="en-US"/>
        </w:rPr>
        <w:t>na</w:t>
      </w:r>
      <w:proofErr w:type="spellEnd"/>
      <w:r w:rsidR="00CA15FA" w:rsidRPr="00F11FEB">
        <w:rPr>
          <w:lang w:val="en-US" w:eastAsia="en-US" w:bidi="en-US"/>
        </w:rPr>
        <w:t xml:space="preserve"> </w:t>
      </w:r>
      <w:r w:rsidR="00CA15FA" w:rsidRPr="00F11FEB">
        <w:t>základe</w:t>
      </w:r>
      <w:r w:rsidR="00716882" w:rsidRPr="00F11FEB">
        <w:t xml:space="preserve"> kladného vyjadrenia AS </w:t>
      </w:r>
      <w:proofErr w:type="spellStart"/>
      <w:r w:rsidR="00716882" w:rsidRPr="00F11FEB">
        <w:t>VŠZaSP</w:t>
      </w:r>
      <w:proofErr w:type="spellEnd"/>
      <w:r w:rsidR="00716882" w:rsidRPr="00F11FEB">
        <w:t xml:space="preserve"> </w:t>
      </w:r>
      <w:r w:rsidR="00CA15FA" w:rsidRPr="00F11FEB">
        <w:t xml:space="preserve"> </w:t>
      </w:r>
      <w:r w:rsidR="00716882" w:rsidRPr="00F11FEB">
        <w:t xml:space="preserve">sv. Alžbety Bratislava zo dňa 30. septembra 2016 po predchádzajúcom súhlasnom vyjadrení Akreditačnej komisie </w:t>
      </w:r>
      <w:r w:rsidRPr="00F11FEB">
        <w:t xml:space="preserve">a po súhlase Správnej rady vysokej školy s účinnosťou od 03. októbra  2016. </w:t>
      </w:r>
      <w:r w:rsidR="000A060B" w:rsidRPr="00F11FEB">
        <w:t xml:space="preserve">Fakulta zdravotníctva a sociálnej práce </w:t>
      </w:r>
      <w:proofErr w:type="spellStart"/>
      <w:r w:rsidR="00C06FE8" w:rsidRPr="00F11FEB">
        <w:rPr>
          <w:lang w:val="en-US" w:eastAsia="en-US" w:bidi="en-US"/>
        </w:rPr>
        <w:t>sv</w:t>
      </w:r>
      <w:proofErr w:type="spellEnd"/>
      <w:r w:rsidR="00C06FE8" w:rsidRPr="00F11FEB">
        <w:rPr>
          <w:lang w:val="en-US" w:eastAsia="en-US" w:bidi="en-US"/>
        </w:rPr>
        <w:t xml:space="preserve">. </w:t>
      </w:r>
      <w:proofErr w:type="spellStart"/>
      <w:r w:rsidR="00C06FE8" w:rsidRPr="00F11FEB">
        <w:rPr>
          <w:lang w:val="en-US" w:eastAsia="en-US" w:bidi="en-US"/>
        </w:rPr>
        <w:t>Ladislava</w:t>
      </w:r>
      <w:proofErr w:type="spellEnd"/>
      <w:r w:rsidR="00C06FE8" w:rsidRPr="00F11FEB">
        <w:rPr>
          <w:lang w:val="en-US" w:eastAsia="en-US" w:bidi="en-US"/>
        </w:rPr>
        <w:t xml:space="preserve"> </w:t>
      </w:r>
      <w:proofErr w:type="spellStart"/>
      <w:r w:rsidR="00C06FE8" w:rsidRPr="00F11FEB">
        <w:rPr>
          <w:lang w:val="en-US" w:eastAsia="en-US" w:bidi="en-US"/>
        </w:rPr>
        <w:t>Nové</w:t>
      </w:r>
      <w:proofErr w:type="spellEnd"/>
      <w:r w:rsidR="00C06FE8" w:rsidRPr="00F11FEB">
        <w:rPr>
          <w:lang w:val="en-US" w:eastAsia="en-US" w:bidi="en-US"/>
        </w:rPr>
        <w:t xml:space="preserve"> </w:t>
      </w:r>
      <w:proofErr w:type="spellStart"/>
      <w:r w:rsidR="00C06FE8" w:rsidRPr="00F11FEB">
        <w:rPr>
          <w:lang w:val="en-US" w:eastAsia="en-US" w:bidi="en-US"/>
        </w:rPr>
        <w:t>Zámky</w:t>
      </w:r>
      <w:proofErr w:type="spellEnd"/>
      <w:r w:rsidR="00C06FE8" w:rsidRPr="00F11FEB">
        <w:t xml:space="preserve"> </w:t>
      </w:r>
      <w:r w:rsidR="000A060B" w:rsidRPr="00F11FEB">
        <w:t xml:space="preserve">je súčasťou </w:t>
      </w:r>
      <w:proofErr w:type="gramStart"/>
      <w:r w:rsidR="00CA15FA" w:rsidRPr="00F11FEB">
        <w:t>V</w:t>
      </w:r>
      <w:r w:rsidR="000A060B" w:rsidRPr="00F11FEB">
        <w:t>ŠZa</w:t>
      </w:r>
      <w:r w:rsidR="00AC2B7D" w:rsidRPr="00F11FEB">
        <w:t>SP</w:t>
      </w:r>
      <w:r w:rsidR="00F11FEB">
        <w:t xml:space="preserve"> </w:t>
      </w:r>
      <w:r w:rsidR="00847D86" w:rsidRPr="00F11FEB">
        <w:t xml:space="preserve"> </w:t>
      </w:r>
      <w:r w:rsidR="00AC2B7D" w:rsidRPr="00F11FEB">
        <w:t>sv</w:t>
      </w:r>
      <w:proofErr w:type="gramEnd"/>
      <w:r w:rsidR="00AC2B7D" w:rsidRPr="00F11FEB">
        <w:t xml:space="preserve">. </w:t>
      </w:r>
      <w:r w:rsidR="00C06FE8" w:rsidRPr="00F11FEB">
        <w:t xml:space="preserve">  </w:t>
      </w:r>
      <w:r w:rsidR="00AC2B7D" w:rsidRPr="00F11FEB">
        <w:t xml:space="preserve">Alžbety, n.o. Bratislava, </w:t>
      </w:r>
      <w:r w:rsidR="0087227B" w:rsidRPr="00F11FEB">
        <w:t xml:space="preserve">ktorá </w:t>
      </w:r>
      <w:r w:rsidR="00C06FE8" w:rsidRPr="00F11FEB">
        <w:t xml:space="preserve">je </w:t>
      </w:r>
      <w:r w:rsidR="00CA15FA" w:rsidRPr="00F11FEB">
        <w:t xml:space="preserve">súkromnou </w:t>
      </w:r>
      <w:proofErr w:type="spellStart"/>
      <w:r w:rsidR="00CA15FA" w:rsidRPr="00F11FEB">
        <w:rPr>
          <w:lang w:val="en-US" w:eastAsia="en-US" w:bidi="en-US"/>
        </w:rPr>
        <w:t>vysokou</w:t>
      </w:r>
      <w:proofErr w:type="spellEnd"/>
      <w:r w:rsidR="00CA15FA" w:rsidRPr="00F11FEB">
        <w:rPr>
          <w:lang w:val="en-US" w:eastAsia="en-US" w:bidi="en-US"/>
        </w:rPr>
        <w:t xml:space="preserve"> </w:t>
      </w:r>
      <w:r w:rsidR="00CA15FA" w:rsidRPr="00F11FEB">
        <w:t>školou.</w:t>
      </w:r>
    </w:p>
    <w:p w:rsidR="00253FAF" w:rsidRPr="00F11FEB" w:rsidRDefault="002215CE" w:rsidP="00C80CF2">
      <w:pPr>
        <w:pStyle w:val="Zkladntext1"/>
        <w:tabs>
          <w:tab w:val="left" w:pos="354"/>
        </w:tabs>
        <w:spacing w:line="276" w:lineRule="auto"/>
        <w:jc w:val="both"/>
      </w:pPr>
      <w:r w:rsidRPr="00F11FEB">
        <w:rPr>
          <w:lang w:val="en-US" w:eastAsia="en-US" w:bidi="en-US"/>
        </w:rPr>
        <w:t xml:space="preserve">2. </w:t>
      </w:r>
      <w:proofErr w:type="spellStart"/>
      <w:r w:rsidR="00CA15FA" w:rsidRPr="00F11FEB">
        <w:rPr>
          <w:lang w:val="en-US" w:eastAsia="en-US" w:bidi="en-US"/>
        </w:rPr>
        <w:t>Rozsah</w:t>
      </w:r>
      <w:proofErr w:type="spellEnd"/>
      <w:r w:rsidR="00CA15FA" w:rsidRPr="00F11FEB">
        <w:rPr>
          <w:lang w:val="en-US" w:eastAsia="en-US" w:bidi="en-US"/>
        </w:rPr>
        <w:t xml:space="preserve"> </w:t>
      </w:r>
      <w:r w:rsidR="00CA15FA" w:rsidRPr="00F11FEB">
        <w:t xml:space="preserve">samosprávnej pôsobnosti </w:t>
      </w:r>
      <w:r w:rsidR="00C3631F" w:rsidRPr="00F11FEB">
        <w:t>fakulty</w:t>
      </w:r>
      <w:r w:rsidR="00CA15FA" w:rsidRPr="00F11FEB">
        <w:t xml:space="preserve"> </w:t>
      </w:r>
      <w:proofErr w:type="spellStart"/>
      <w:r w:rsidR="00CA15FA" w:rsidRPr="00F11FEB">
        <w:rPr>
          <w:lang w:val="en-US" w:eastAsia="en-US" w:bidi="en-US"/>
        </w:rPr>
        <w:t>ustanovuje</w:t>
      </w:r>
      <w:proofErr w:type="spellEnd"/>
      <w:r w:rsidR="00CA15FA" w:rsidRPr="00F11FEB">
        <w:rPr>
          <w:lang w:val="en-US" w:eastAsia="en-US" w:bidi="en-US"/>
        </w:rPr>
        <w:t xml:space="preserve"> </w:t>
      </w:r>
      <w:r w:rsidR="00CA15FA" w:rsidRPr="00F11FEB">
        <w:t>zákon, ďalšie všeobecne záväzné</w:t>
      </w:r>
      <w:r w:rsidR="00F11FEB">
        <w:t xml:space="preserve"> </w:t>
      </w:r>
      <w:proofErr w:type="gramStart"/>
      <w:r w:rsidR="00F11FEB">
        <w:t xml:space="preserve">právne  </w:t>
      </w:r>
      <w:proofErr w:type="spellStart"/>
      <w:r w:rsidR="00CA15FA" w:rsidRPr="00F11FEB">
        <w:rPr>
          <w:lang w:val="en-US" w:eastAsia="en-US" w:bidi="en-US"/>
        </w:rPr>
        <w:t>predpisy</w:t>
      </w:r>
      <w:proofErr w:type="spellEnd"/>
      <w:proofErr w:type="gramEnd"/>
      <w:r w:rsidR="00CA15FA" w:rsidRPr="00F11FEB">
        <w:rPr>
          <w:lang w:val="en-US" w:eastAsia="en-US" w:bidi="en-US"/>
        </w:rPr>
        <w:t xml:space="preserve"> a </w:t>
      </w:r>
      <w:r w:rsidR="00CA15FA" w:rsidRPr="00F11FEB">
        <w:t xml:space="preserve">štatút </w:t>
      </w:r>
      <w:r w:rsidR="00C3631F" w:rsidRPr="00F11FEB">
        <w:t>fakulty</w:t>
      </w:r>
      <w:r w:rsidR="00CA15FA" w:rsidRPr="00F11FEB">
        <w:t>.</w:t>
      </w:r>
    </w:p>
    <w:p w:rsidR="00253FAF" w:rsidRPr="00F11FEB" w:rsidRDefault="00CA15FA" w:rsidP="006E538B">
      <w:pPr>
        <w:pStyle w:val="Zkladntext1"/>
        <w:numPr>
          <w:ilvl w:val="0"/>
          <w:numId w:val="3"/>
        </w:numPr>
        <w:tabs>
          <w:tab w:val="left" w:pos="0"/>
          <w:tab w:val="left" w:pos="284"/>
        </w:tabs>
        <w:spacing w:line="276" w:lineRule="auto"/>
        <w:ind w:left="0" w:firstLine="0"/>
        <w:jc w:val="both"/>
      </w:pPr>
      <w:proofErr w:type="spellStart"/>
      <w:r w:rsidRPr="00F11FEB">
        <w:rPr>
          <w:lang w:val="en-US" w:eastAsia="en-US" w:bidi="en-US"/>
        </w:rPr>
        <w:t>Hlavnou</w:t>
      </w:r>
      <w:proofErr w:type="spellEnd"/>
      <w:r w:rsidRPr="00F11FEB">
        <w:rPr>
          <w:lang w:val="en-US" w:eastAsia="en-US" w:bidi="en-US"/>
        </w:rPr>
        <w:t xml:space="preserve"> </w:t>
      </w:r>
      <w:r w:rsidRPr="00F11FEB">
        <w:t xml:space="preserve">úlohou </w:t>
      </w:r>
      <w:r w:rsidR="00C3631F" w:rsidRPr="00F11FEB">
        <w:t>fakulty</w:t>
      </w:r>
      <w:r w:rsidRPr="00F11FEB">
        <w:t xml:space="preserve"> </w:t>
      </w:r>
      <w:proofErr w:type="spellStart"/>
      <w:r w:rsidRPr="00F11FEB">
        <w:rPr>
          <w:lang w:val="en-US" w:eastAsia="en-US" w:bidi="en-US"/>
        </w:rPr>
        <w:t>pri</w:t>
      </w:r>
      <w:proofErr w:type="spellEnd"/>
      <w:r w:rsidRPr="00F11FEB">
        <w:rPr>
          <w:lang w:val="en-US" w:eastAsia="en-US" w:bidi="en-US"/>
        </w:rPr>
        <w:t xml:space="preserve"> </w:t>
      </w:r>
      <w:r w:rsidRPr="00F11FEB">
        <w:t xml:space="preserve">napĺňaní </w:t>
      </w:r>
      <w:proofErr w:type="spellStart"/>
      <w:r w:rsidRPr="00F11FEB">
        <w:rPr>
          <w:lang w:val="en-US" w:eastAsia="en-US" w:bidi="en-US"/>
        </w:rPr>
        <w:t>jej</w:t>
      </w:r>
      <w:proofErr w:type="spellEnd"/>
      <w:r w:rsidRPr="00F11FEB">
        <w:rPr>
          <w:lang w:val="en-US" w:eastAsia="en-US" w:bidi="en-US"/>
        </w:rPr>
        <w:t xml:space="preserve"> </w:t>
      </w:r>
      <w:proofErr w:type="spellStart"/>
      <w:r w:rsidRPr="00F11FEB">
        <w:rPr>
          <w:lang w:val="en-US" w:eastAsia="en-US" w:bidi="en-US"/>
        </w:rPr>
        <w:t>poslania</w:t>
      </w:r>
      <w:proofErr w:type="spellEnd"/>
      <w:r w:rsidRPr="00F11FEB">
        <w:rPr>
          <w:lang w:val="en-US" w:eastAsia="en-US" w:bidi="en-US"/>
        </w:rPr>
        <w:t xml:space="preserve"> je </w:t>
      </w:r>
      <w:proofErr w:type="spellStart"/>
      <w:r w:rsidRPr="00F11FEB">
        <w:rPr>
          <w:lang w:val="en-US" w:eastAsia="en-US" w:bidi="en-US"/>
        </w:rPr>
        <w:t>poskytovanie</w:t>
      </w:r>
      <w:proofErr w:type="spellEnd"/>
      <w:r w:rsidRPr="00F11FEB">
        <w:rPr>
          <w:lang w:val="en-US" w:eastAsia="en-US" w:bidi="en-US"/>
        </w:rPr>
        <w:t xml:space="preserve"> </w:t>
      </w:r>
      <w:r w:rsidR="00A25215" w:rsidRPr="00F11FEB">
        <w:t>vysokoškolského</w:t>
      </w:r>
      <w:r w:rsidR="00F11FEB">
        <w:t xml:space="preserve"> </w:t>
      </w:r>
      <w:proofErr w:type="gramStart"/>
      <w:r w:rsidR="00F11FEB">
        <w:t xml:space="preserve">vzdelávania  </w:t>
      </w:r>
      <w:r w:rsidRPr="00F11FEB">
        <w:rPr>
          <w:lang w:val="en-US" w:eastAsia="en-US" w:bidi="en-US"/>
        </w:rPr>
        <w:t>a</w:t>
      </w:r>
      <w:proofErr w:type="gramEnd"/>
      <w:r w:rsidRPr="00F11FEB">
        <w:rPr>
          <w:lang w:val="en-US" w:eastAsia="en-US" w:bidi="en-US"/>
        </w:rPr>
        <w:t xml:space="preserve"> s </w:t>
      </w:r>
      <w:r w:rsidRPr="00F11FEB">
        <w:t xml:space="preserve">tým súvisiace vedecké bádanie, </w:t>
      </w:r>
      <w:proofErr w:type="spellStart"/>
      <w:r w:rsidRPr="00F11FEB">
        <w:rPr>
          <w:lang w:val="en-US" w:eastAsia="en-US" w:bidi="en-US"/>
        </w:rPr>
        <w:t>ako</w:t>
      </w:r>
      <w:proofErr w:type="spellEnd"/>
      <w:r w:rsidRPr="00F11FEB">
        <w:rPr>
          <w:lang w:val="en-US" w:eastAsia="en-US" w:bidi="en-US"/>
        </w:rPr>
        <w:t xml:space="preserve"> </w:t>
      </w:r>
      <w:proofErr w:type="spellStart"/>
      <w:r w:rsidRPr="00F11FEB">
        <w:rPr>
          <w:lang w:val="en-US" w:eastAsia="en-US" w:bidi="en-US"/>
        </w:rPr>
        <w:t>aj</w:t>
      </w:r>
      <w:proofErr w:type="spellEnd"/>
      <w:r w:rsidRPr="00F11FEB">
        <w:rPr>
          <w:lang w:val="en-US" w:eastAsia="en-US" w:bidi="en-US"/>
        </w:rPr>
        <w:t xml:space="preserve"> </w:t>
      </w:r>
      <w:r w:rsidRPr="00F11FEB">
        <w:t xml:space="preserve">humanitárna </w:t>
      </w:r>
      <w:r w:rsidRPr="00F11FEB">
        <w:rPr>
          <w:lang w:val="en-US" w:eastAsia="en-US" w:bidi="en-US"/>
        </w:rPr>
        <w:t xml:space="preserve">a </w:t>
      </w:r>
      <w:r w:rsidRPr="00F11FEB">
        <w:t xml:space="preserve">charitatívna činnosť </w:t>
      </w:r>
      <w:proofErr w:type="spellStart"/>
      <w:r w:rsidRPr="00F11FEB">
        <w:rPr>
          <w:lang w:val="en-US" w:eastAsia="en-US" w:bidi="en-US"/>
        </w:rPr>
        <w:t>na</w:t>
      </w:r>
      <w:proofErr w:type="spellEnd"/>
      <w:r w:rsidRPr="00F11FEB">
        <w:rPr>
          <w:lang w:val="en-US" w:eastAsia="en-US" w:bidi="en-US"/>
        </w:rPr>
        <w:t xml:space="preserve"> </w:t>
      </w:r>
      <w:proofErr w:type="spellStart"/>
      <w:r w:rsidRPr="00F11FEB">
        <w:rPr>
          <w:lang w:val="en-US" w:eastAsia="en-US" w:bidi="en-US"/>
        </w:rPr>
        <w:t>Slovensku</w:t>
      </w:r>
      <w:proofErr w:type="spellEnd"/>
      <w:r w:rsidRPr="00F11FEB">
        <w:rPr>
          <w:lang w:val="en-US" w:eastAsia="en-US" w:bidi="en-US"/>
        </w:rPr>
        <w:t xml:space="preserve"> a v </w:t>
      </w:r>
      <w:r w:rsidRPr="00F11FEB">
        <w:t>zahraničí.</w:t>
      </w:r>
    </w:p>
    <w:p w:rsidR="00A25215" w:rsidRPr="00F11FEB" w:rsidRDefault="00A25215" w:rsidP="00C80CF2">
      <w:pPr>
        <w:pStyle w:val="Zkladntext1"/>
        <w:tabs>
          <w:tab w:val="left" w:pos="358"/>
        </w:tabs>
        <w:spacing w:line="276" w:lineRule="auto"/>
        <w:ind w:left="380"/>
        <w:jc w:val="both"/>
      </w:pPr>
    </w:p>
    <w:p w:rsidR="00253FAF" w:rsidRPr="00F11FEB" w:rsidRDefault="00CA15FA" w:rsidP="00C80CF2">
      <w:pPr>
        <w:pStyle w:val="Zhlavie30"/>
        <w:keepNext/>
        <w:keepLines/>
        <w:spacing w:after="0" w:line="276" w:lineRule="auto"/>
        <w:jc w:val="center"/>
      </w:pPr>
      <w:bookmarkStart w:id="4" w:name="bookmark10"/>
      <w:r w:rsidRPr="00F11FEB">
        <w:t xml:space="preserve">Článok </w:t>
      </w:r>
      <w:r w:rsidRPr="00F11FEB">
        <w:rPr>
          <w:lang w:val="en-US" w:eastAsia="en-US" w:bidi="en-US"/>
        </w:rPr>
        <w:t>3</w:t>
      </w:r>
      <w:bookmarkEnd w:id="4"/>
    </w:p>
    <w:p w:rsidR="00253FAF" w:rsidRPr="00F11FEB" w:rsidRDefault="00CA15FA" w:rsidP="00C80CF2">
      <w:pPr>
        <w:pStyle w:val="Zhlavie30"/>
        <w:keepNext/>
        <w:keepLines/>
        <w:spacing w:after="0" w:line="276" w:lineRule="auto"/>
        <w:jc w:val="center"/>
      </w:pPr>
      <w:r w:rsidRPr="00F11FEB">
        <w:t xml:space="preserve">Organizačná štruktúra </w:t>
      </w:r>
      <w:r w:rsidR="00D97B46" w:rsidRPr="00F11FEB">
        <w:t>FZaSP</w:t>
      </w:r>
    </w:p>
    <w:p w:rsidR="00AC2B7D" w:rsidRPr="00F11FEB" w:rsidRDefault="00AC2B7D" w:rsidP="00C80CF2">
      <w:pPr>
        <w:pStyle w:val="Zhlavie30"/>
        <w:keepNext/>
        <w:keepLines/>
        <w:spacing w:after="0" w:line="276" w:lineRule="auto"/>
        <w:jc w:val="both"/>
      </w:pPr>
    </w:p>
    <w:p w:rsidR="00253FAF" w:rsidRPr="00F11FEB" w:rsidRDefault="00D97B46" w:rsidP="006E538B">
      <w:pPr>
        <w:pStyle w:val="Zkladntext1"/>
        <w:numPr>
          <w:ilvl w:val="0"/>
          <w:numId w:val="4"/>
        </w:numPr>
        <w:tabs>
          <w:tab w:val="left" w:pos="337"/>
        </w:tabs>
        <w:spacing w:line="276" w:lineRule="auto"/>
        <w:jc w:val="both"/>
      </w:pPr>
      <w:proofErr w:type="spellStart"/>
      <w:r w:rsidRPr="00F11FEB">
        <w:t>FZaSP</w:t>
      </w:r>
      <w:proofErr w:type="spellEnd"/>
      <w:r w:rsidR="00CA15FA" w:rsidRPr="00F11FEB">
        <w:t xml:space="preserve"> </w:t>
      </w:r>
      <w:proofErr w:type="spellStart"/>
      <w:r w:rsidR="00CA15FA" w:rsidRPr="00F11FEB">
        <w:rPr>
          <w:lang w:val="en-US" w:eastAsia="en-US" w:bidi="en-US"/>
        </w:rPr>
        <w:t>sa</w:t>
      </w:r>
      <w:proofErr w:type="spellEnd"/>
      <w:r w:rsidR="00CA15FA" w:rsidRPr="00F11FEB">
        <w:rPr>
          <w:lang w:val="en-US" w:eastAsia="en-US" w:bidi="en-US"/>
        </w:rPr>
        <w:t xml:space="preserve"> </w:t>
      </w:r>
      <w:r w:rsidR="00CA15FA" w:rsidRPr="00F11FEB">
        <w:t xml:space="preserve">člení </w:t>
      </w:r>
      <w:proofErr w:type="spellStart"/>
      <w:r w:rsidR="00CA15FA" w:rsidRPr="00F11FEB">
        <w:rPr>
          <w:lang w:val="en-US" w:eastAsia="en-US" w:bidi="en-US"/>
        </w:rPr>
        <w:t>na</w:t>
      </w:r>
      <w:proofErr w:type="spellEnd"/>
      <w:r w:rsidR="00CA15FA" w:rsidRPr="00F11FEB">
        <w:rPr>
          <w:lang w:val="en-US" w:eastAsia="en-US" w:bidi="en-US"/>
        </w:rPr>
        <w:t xml:space="preserve"> </w:t>
      </w:r>
      <w:proofErr w:type="spellStart"/>
      <w:r w:rsidRPr="00F11FEB">
        <w:rPr>
          <w:lang w:val="en-US" w:eastAsia="en-US" w:bidi="en-US"/>
        </w:rPr>
        <w:t>dekanát</w:t>
      </w:r>
      <w:proofErr w:type="spellEnd"/>
      <w:r w:rsidRPr="00F11FEB">
        <w:rPr>
          <w:lang w:val="en-US" w:eastAsia="en-US" w:bidi="en-US"/>
        </w:rPr>
        <w:t xml:space="preserve"> a </w:t>
      </w:r>
      <w:proofErr w:type="spellStart"/>
      <w:r w:rsidRPr="00F11FEB">
        <w:rPr>
          <w:lang w:val="en-US" w:eastAsia="en-US" w:bidi="en-US"/>
        </w:rPr>
        <w:t>katedry</w:t>
      </w:r>
      <w:proofErr w:type="spellEnd"/>
      <w:r w:rsidRPr="00F11FEB">
        <w:rPr>
          <w:lang w:val="en-US" w:eastAsia="en-US" w:bidi="en-US"/>
        </w:rPr>
        <w:t>.</w:t>
      </w:r>
      <w:r w:rsidR="00F11FEB">
        <w:rPr>
          <w:lang w:val="en-US" w:eastAsia="en-US" w:bidi="en-US"/>
        </w:rPr>
        <w:t xml:space="preserve"> </w:t>
      </w:r>
    </w:p>
    <w:p w:rsidR="00253FAF" w:rsidRPr="00F11FEB" w:rsidRDefault="00F11FEB" w:rsidP="00C80CF2">
      <w:pPr>
        <w:pStyle w:val="Zkladntext1"/>
        <w:tabs>
          <w:tab w:val="left" w:pos="340"/>
        </w:tabs>
        <w:spacing w:line="276" w:lineRule="auto"/>
        <w:ind w:left="60"/>
        <w:jc w:val="both"/>
      </w:pPr>
      <w:r>
        <w:rPr>
          <w:color w:val="auto"/>
        </w:rPr>
        <w:t xml:space="preserve">2. </w:t>
      </w:r>
      <w:r w:rsidR="00D97B46" w:rsidRPr="00F11FEB">
        <w:rPr>
          <w:color w:val="auto"/>
        </w:rPr>
        <w:t>Katedry</w:t>
      </w:r>
      <w:r w:rsidR="00CA15FA" w:rsidRPr="00F11FEB">
        <w:rPr>
          <w:color w:val="auto"/>
        </w:rPr>
        <w:t xml:space="preserve"> </w:t>
      </w:r>
      <w:proofErr w:type="spellStart"/>
      <w:r w:rsidR="00CA15FA" w:rsidRPr="00F11FEB">
        <w:rPr>
          <w:color w:val="auto"/>
          <w:lang w:val="en-US" w:eastAsia="en-US" w:bidi="en-US"/>
        </w:rPr>
        <w:t>vysokej</w:t>
      </w:r>
      <w:proofErr w:type="spellEnd"/>
      <w:r w:rsidR="00CA15FA" w:rsidRPr="00F11FEB">
        <w:rPr>
          <w:color w:val="auto"/>
          <w:lang w:val="en-US" w:eastAsia="en-US" w:bidi="en-US"/>
        </w:rPr>
        <w:t xml:space="preserve"> </w:t>
      </w:r>
      <w:r w:rsidR="00CA15FA" w:rsidRPr="00F11FEB">
        <w:rPr>
          <w:color w:val="auto"/>
        </w:rPr>
        <w:t xml:space="preserve">školy </w:t>
      </w:r>
      <w:r w:rsidR="00CA15FA" w:rsidRPr="00F11FEB">
        <w:rPr>
          <w:color w:val="auto"/>
          <w:lang w:val="en-US" w:eastAsia="en-US" w:bidi="en-US"/>
        </w:rPr>
        <w:t xml:space="preserve">a </w:t>
      </w:r>
      <w:proofErr w:type="spellStart"/>
      <w:r w:rsidR="00CA15FA" w:rsidRPr="00F11FEB">
        <w:rPr>
          <w:color w:val="auto"/>
          <w:lang w:val="en-US" w:eastAsia="en-US" w:bidi="en-US"/>
        </w:rPr>
        <w:t>jej</w:t>
      </w:r>
      <w:proofErr w:type="spellEnd"/>
      <w:r w:rsidR="00CA15FA" w:rsidRPr="00F11FEB">
        <w:rPr>
          <w:color w:val="auto"/>
          <w:lang w:val="en-US" w:eastAsia="en-US" w:bidi="en-US"/>
        </w:rPr>
        <w:t xml:space="preserve"> </w:t>
      </w:r>
      <w:r w:rsidR="00CA15FA" w:rsidRPr="00F11FEB">
        <w:rPr>
          <w:color w:val="auto"/>
        </w:rPr>
        <w:t xml:space="preserve">účelové </w:t>
      </w:r>
      <w:proofErr w:type="spellStart"/>
      <w:r w:rsidR="00CA15FA" w:rsidRPr="00F11FEB">
        <w:rPr>
          <w:color w:val="auto"/>
          <w:lang w:val="en-US" w:eastAsia="en-US" w:bidi="en-US"/>
        </w:rPr>
        <w:t>zariadenia</w:t>
      </w:r>
      <w:proofErr w:type="spellEnd"/>
      <w:r w:rsidR="00CA15FA" w:rsidRPr="00F11FEB">
        <w:rPr>
          <w:color w:val="auto"/>
          <w:lang w:val="en-US" w:eastAsia="en-US" w:bidi="en-US"/>
        </w:rPr>
        <w:t xml:space="preserve">, </w:t>
      </w:r>
      <w:r w:rsidR="00CA15FA" w:rsidRPr="00F11FEB">
        <w:rPr>
          <w:color w:val="auto"/>
        </w:rPr>
        <w:t xml:space="preserve">ktoré </w:t>
      </w:r>
      <w:proofErr w:type="spellStart"/>
      <w:r w:rsidR="00CA15FA" w:rsidRPr="00F11FEB">
        <w:rPr>
          <w:color w:val="auto"/>
          <w:lang w:val="en-US" w:eastAsia="en-US" w:bidi="en-US"/>
        </w:rPr>
        <w:t>nie</w:t>
      </w:r>
      <w:proofErr w:type="spellEnd"/>
      <w:r w:rsidR="00CA15FA" w:rsidRPr="00F11FEB">
        <w:rPr>
          <w:color w:val="auto"/>
          <w:lang w:val="en-US" w:eastAsia="en-US" w:bidi="en-US"/>
        </w:rPr>
        <w:t xml:space="preserve"> </w:t>
      </w:r>
      <w:r w:rsidR="00CA15FA" w:rsidRPr="00F11FEB">
        <w:rPr>
          <w:color w:val="auto"/>
        </w:rPr>
        <w:t xml:space="preserve">sú </w:t>
      </w:r>
      <w:proofErr w:type="spellStart"/>
      <w:r w:rsidR="00CA15FA" w:rsidRPr="00F11FEB">
        <w:rPr>
          <w:color w:val="auto"/>
          <w:lang w:val="en-US" w:eastAsia="en-US" w:bidi="en-US"/>
        </w:rPr>
        <w:t>samostatne</w:t>
      </w:r>
      <w:proofErr w:type="spellEnd"/>
      <w:r w:rsidR="00CA15FA" w:rsidRPr="00F11FEB">
        <w:rPr>
          <w:color w:val="auto"/>
          <w:lang w:val="en-US" w:eastAsia="en-US" w:bidi="en-US"/>
        </w:rPr>
        <w:t xml:space="preserve"> </w:t>
      </w:r>
      <w:r w:rsidR="00CA15FA" w:rsidRPr="00F11FEB">
        <w:rPr>
          <w:color w:val="auto"/>
        </w:rPr>
        <w:t xml:space="preserve">hospodáriacimi </w:t>
      </w:r>
      <w:proofErr w:type="spellStart"/>
      <w:r w:rsidR="00CA15FA" w:rsidRPr="00F11FEB">
        <w:rPr>
          <w:color w:val="auto"/>
          <w:lang w:val="en-US" w:eastAsia="en-US" w:bidi="en-US"/>
        </w:rPr>
        <w:t>pracoviskami</w:t>
      </w:r>
      <w:proofErr w:type="spellEnd"/>
      <w:r w:rsidR="00CA15FA" w:rsidRPr="00F11FEB">
        <w:rPr>
          <w:color w:val="auto"/>
          <w:lang w:val="en-US" w:eastAsia="en-US" w:bidi="en-US"/>
        </w:rPr>
        <w:t xml:space="preserve">, </w:t>
      </w:r>
      <w:r w:rsidR="00CA15FA" w:rsidRPr="00F11FEB">
        <w:rPr>
          <w:color w:val="auto"/>
        </w:rPr>
        <w:t xml:space="preserve">sú organizačne začlenené </w:t>
      </w:r>
      <w:r w:rsidR="00CA15FA" w:rsidRPr="00F11FEB">
        <w:rPr>
          <w:color w:val="auto"/>
          <w:lang w:val="en-US" w:eastAsia="en-US" w:bidi="en-US"/>
        </w:rPr>
        <w:t xml:space="preserve">v </w:t>
      </w:r>
      <w:r w:rsidR="00CA15FA" w:rsidRPr="00F11FEB">
        <w:rPr>
          <w:color w:val="auto"/>
        </w:rPr>
        <w:t xml:space="preserve">rámci rektorátu </w:t>
      </w:r>
      <w:proofErr w:type="spellStart"/>
      <w:r w:rsidR="00CA15FA" w:rsidRPr="00F11FEB">
        <w:rPr>
          <w:color w:val="auto"/>
          <w:lang w:val="en-US" w:eastAsia="en-US" w:bidi="en-US"/>
        </w:rPr>
        <w:t>vysokej</w:t>
      </w:r>
      <w:proofErr w:type="spellEnd"/>
      <w:r w:rsidR="00CA15FA" w:rsidRPr="00F11FEB">
        <w:rPr>
          <w:color w:val="auto"/>
          <w:lang w:val="en-US" w:eastAsia="en-US" w:bidi="en-US"/>
        </w:rPr>
        <w:t xml:space="preserve"> </w:t>
      </w:r>
      <w:r w:rsidR="00CA15FA" w:rsidRPr="00F11FEB">
        <w:rPr>
          <w:color w:val="auto"/>
        </w:rPr>
        <w:t>školy.</w:t>
      </w:r>
      <w:r>
        <w:rPr>
          <w:color w:val="auto"/>
        </w:rPr>
        <w:t xml:space="preserve"> </w:t>
      </w:r>
      <w:proofErr w:type="spellStart"/>
      <w:r w:rsidR="00CA15FA" w:rsidRPr="00F11FEB">
        <w:rPr>
          <w:lang w:val="en-US" w:eastAsia="en-US" w:bidi="en-US"/>
        </w:rPr>
        <w:t>Zriadenie</w:t>
      </w:r>
      <w:proofErr w:type="spellEnd"/>
      <w:r w:rsidR="00CA15FA" w:rsidRPr="00F11FEB">
        <w:rPr>
          <w:lang w:val="en-US" w:eastAsia="en-US" w:bidi="en-US"/>
        </w:rPr>
        <w:t xml:space="preserve">, </w:t>
      </w:r>
      <w:proofErr w:type="spellStart"/>
      <w:r w:rsidR="00CA15FA" w:rsidRPr="00F11FEB">
        <w:rPr>
          <w:lang w:val="en-US" w:eastAsia="en-US" w:bidi="en-US"/>
        </w:rPr>
        <w:t>rozdelenie</w:t>
      </w:r>
      <w:proofErr w:type="spellEnd"/>
      <w:r w:rsidR="00CA15FA" w:rsidRPr="00F11FEB">
        <w:rPr>
          <w:lang w:val="en-US" w:eastAsia="en-US" w:bidi="en-US"/>
        </w:rPr>
        <w:t xml:space="preserve">, </w:t>
      </w:r>
      <w:r w:rsidR="00CA15FA" w:rsidRPr="00F11FEB">
        <w:t xml:space="preserve">zlúčenie </w:t>
      </w:r>
      <w:r w:rsidR="00CA15FA" w:rsidRPr="00F11FEB">
        <w:rPr>
          <w:lang w:val="en-US" w:eastAsia="en-US" w:bidi="en-US"/>
        </w:rPr>
        <w:t xml:space="preserve">a </w:t>
      </w:r>
      <w:r w:rsidR="00CA15FA" w:rsidRPr="00F11FEB">
        <w:t xml:space="preserve">zrušenie súčastí </w:t>
      </w:r>
      <w:r w:rsidR="00E470B1" w:rsidRPr="00F11FEB">
        <w:t>fakulty</w:t>
      </w:r>
      <w:r w:rsidR="00CA15FA" w:rsidRPr="00F11FEB">
        <w:t xml:space="preserve"> </w:t>
      </w:r>
      <w:proofErr w:type="spellStart"/>
      <w:proofErr w:type="gramStart"/>
      <w:r w:rsidR="00CA15FA" w:rsidRPr="00F11FEB">
        <w:rPr>
          <w:lang w:val="en-US" w:eastAsia="en-US" w:bidi="en-US"/>
        </w:rPr>
        <w:t>sa</w:t>
      </w:r>
      <w:proofErr w:type="spellEnd"/>
      <w:proofErr w:type="gramEnd"/>
      <w:r w:rsidR="00CA15FA" w:rsidRPr="00F11FEB">
        <w:rPr>
          <w:lang w:val="en-US" w:eastAsia="en-US" w:bidi="en-US"/>
        </w:rPr>
        <w:t xml:space="preserve"> </w:t>
      </w:r>
      <w:r w:rsidR="00CA15FA" w:rsidRPr="00F11FEB">
        <w:t xml:space="preserve">uskutočňuje </w:t>
      </w:r>
      <w:r w:rsidR="00E470B1" w:rsidRPr="00F11FEB">
        <w:t>po vyjadrení</w:t>
      </w:r>
      <w:r>
        <w:t xml:space="preserve"> </w:t>
      </w:r>
      <w:r w:rsidR="00E470B1" w:rsidRPr="00F11FEB">
        <w:t xml:space="preserve">akademického senátu </w:t>
      </w:r>
      <w:proofErr w:type="spellStart"/>
      <w:r w:rsidR="00E470B1" w:rsidRPr="00F11FEB">
        <w:t>FZaSP</w:t>
      </w:r>
      <w:proofErr w:type="spellEnd"/>
      <w:r w:rsidR="005F52C3" w:rsidRPr="00F11FEB">
        <w:t xml:space="preserve"> a postupom,</w:t>
      </w:r>
      <w:r w:rsidR="00C06FE8" w:rsidRPr="00F11FEB">
        <w:t xml:space="preserve"> ktorý je upravený v štatúte VŠ sv. Alžbety, n.o.</w:t>
      </w:r>
      <w:r>
        <w:t xml:space="preserve">  </w:t>
      </w:r>
      <w:r w:rsidR="00C06FE8" w:rsidRPr="00F11FEB">
        <w:t>Bratislava</w:t>
      </w:r>
      <w:r w:rsidR="00C80CF2">
        <w:t>.</w:t>
      </w:r>
    </w:p>
    <w:p w:rsidR="00C06FE8" w:rsidRPr="00F11FEB" w:rsidRDefault="00C80CF2" w:rsidP="00C80CF2">
      <w:pPr>
        <w:pStyle w:val="Zhlavie30"/>
        <w:keepNext/>
        <w:keepLines/>
        <w:spacing w:after="0" w:line="276" w:lineRule="auto"/>
        <w:jc w:val="both"/>
      </w:pPr>
      <w:bookmarkStart w:id="5" w:name="bookmark13"/>
      <w:r>
        <w:t xml:space="preserve"> </w:t>
      </w:r>
    </w:p>
    <w:p w:rsidR="00253FAF" w:rsidRPr="00F11FEB" w:rsidRDefault="00CA15FA" w:rsidP="00C80CF2">
      <w:pPr>
        <w:pStyle w:val="Zhlavie30"/>
        <w:keepNext/>
        <w:keepLines/>
        <w:spacing w:after="0" w:line="276" w:lineRule="auto"/>
        <w:jc w:val="center"/>
      </w:pPr>
      <w:r w:rsidRPr="00F11FEB">
        <w:t>Článok 4</w:t>
      </w:r>
      <w:r w:rsidRPr="00F11FEB">
        <w:br/>
      </w:r>
      <w:bookmarkEnd w:id="5"/>
      <w:r w:rsidR="0087227B" w:rsidRPr="00F11FEB">
        <w:t>Dekan</w:t>
      </w:r>
    </w:p>
    <w:p w:rsidR="00AC2B7D" w:rsidRPr="00F11FEB" w:rsidRDefault="00AC2B7D" w:rsidP="00C80CF2">
      <w:pPr>
        <w:pStyle w:val="Zhlavie30"/>
        <w:keepNext/>
        <w:keepLines/>
        <w:spacing w:after="0" w:line="276" w:lineRule="auto"/>
        <w:jc w:val="both"/>
      </w:pPr>
    </w:p>
    <w:p w:rsidR="00982FDE" w:rsidRPr="00F11FEB" w:rsidRDefault="00982FDE" w:rsidP="00C80CF2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1. Dekan je predstaviteľom FZaSP, ktorý ju riadi, zastupuje a koná vo veciach FZaSP. Vo veciach podľa § 23 ods. 1 zákona a Štatútu </w:t>
      </w:r>
      <w:r w:rsidR="00EA607C" w:rsidRPr="00F11FEB">
        <w:rPr>
          <w:rFonts w:ascii="Times New Roman" w:eastAsia="Times New Roman" w:hAnsi="Times New Roman" w:cs="Times New Roman"/>
          <w:color w:val="auto"/>
          <w:lang w:bidi="ar-SA"/>
        </w:rPr>
        <w:t>VŠZaSP,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koná v mene </w:t>
      </w:r>
      <w:r w:rsidR="00C06FE8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VŠ. 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Právne postavenie a 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lastRenderedPageBreak/>
        <w:t>pôsobnosť dekana stanovuje § 28 zákona a Štatútu F</w:t>
      </w:r>
      <w:r w:rsidR="00EA607C" w:rsidRPr="00F11FEB">
        <w:rPr>
          <w:rFonts w:ascii="Times New Roman" w:eastAsia="Times New Roman" w:hAnsi="Times New Roman" w:cs="Times New Roman"/>
          <w:color w:val="auto"/>
          <w:lang w:bidi="ar-SA"/>
        </w:rPr>
        <w:t>ZaSP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br/>
        <w:t>2. Dekan za svoju činnosť zodpovedá Akademickému senátu F</w:t>
      </w:r>
      <w:r w:rsidR="000E1A49" w:rsidRPr="00F11FEB">
        <w:rPr>
          <w:rFonts w:ascii="Times New Roman" w:eastAsia="Times New Roman" w:hAnsi="Times New Roman" w:cs="Times New Roman"/>
          <w:color w:val="auto"/>
          <w:lang w:bidi="ar-SA"/>
        </w:rPr>
        <w:t>ZaSP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. Rektorovi </w:t>
      </w:r>
      <w:r w:rsidR="000E1A49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VŠ 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zodpovedá za svoju činnosť vo veciach, v ktorých koná v mene </w:t>
      </w:r>
      <w:r w:rsidR="000E1A49" w:rsidRPr="00F11FEB">
        <w:rPr>
          <w:rFonts w:ascii="Times New Roman" w:eastAsia="Times New Roman" w:hAnsi="Times New Roman" w:cs="Times New Roman"/>
          <w:color w:val="auto"/>
          <w:lang w:bidi="ar-SA"/>
        </w:rPr>
        <w:t>VŠ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, za hospodárenie</w:t>
      </w:r>
      <w:r w:rsidR="000E1A49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FZ</w:t>
      </w:r>
      <w:r w:rsidR="000E1A49" w:rsidRPr="00F11FEB">
        <w:rPr>
          <w:rFonts w:ascii="Times New Roman" w:eastAsia="Times New Roman" w:hAnsi="Times New Roman" w:cs="Times New Roman"/>
          <w:color w:val="auto"/>
          <w:lang w:bidi="ar-SA"/>
        </w:rPr>
        <w:t>aSP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a za svoju ďalšiu činnosť v rozsahu určenom Štatútom </w:t>
      </w:r>
      <w:r w:rsidR="000E1A49" w:rsidRPr="00F11FEB">
        <w:rPr>
          <w:rFonts w:ascii="Times New Roman" w:eastAsia="Times New Roman" w:hAnsi="Times New Roman" w:cs="Times New Roman"/>
          <w:color w:val="auto"/>
          <w:lang w:bidi="ar-SA"/>
        </w:rPr>
        <w:t>VŠ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a</w:t>
      </w:r>
      <w:r w:rsidR="000E1A49" w:rsidRPr="00F11FEB"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Štatútom</w:t>
      </w:r>
      <w:r w:rsidR="000E1A49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FZ</w:t>
      </w:r>
      <w:r w:rsidR="000E1A49" w:rsidRPr="00F11FEB">
        <w:rPr>
          <w:rFonts w:ascii="Times New Roman" w:eastAsia="Times New Roman" w:hAnsi="Times New Roman" w:cs="Times New Roman"/>
          <w:color w:val="auto"/>
          <w:lang w:bidi="ar-SA"/>
        </w:rPr>
        <w:t>aSP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br/>
        <w:t>3. Dekan plní úlohy a predkladá materiály na schválenie, príp. vyjadrenie akademického</w:t>
      </w:r>
      <w:r w:rsidR="000E1A49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senátu v súlade s § 27 pís. a), c) – j) zákona.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br/>
        <w:t>4. Dekan plní ďalšie úlohy, najmä: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br/>
        <w:t>a) rozhoduje o žiadosti uchádzača o štúdium, o preskúmanie rozhodnutia o</w:t>
      </w:r>
      <w:r w:rsidR="000E1A49" w:rsidRPr="00F11FEB"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neprijatí</w:t>
      </w:r>
      <w:r w:rsidR="000E1A49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na štúdium,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br/>
        <w:t>b) stanovuje náhradné termíny zápisu, organizáciu predzápisu, určuje podmienky</w:t>
      </w:r>
      <w:r w:rsidR="00102A79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uznania kreditov, rozhoduje o uznaní štúdia ďalších študijných odborov, vylučuje</w:t>
      </w:r>
      <w:r w:rsidR="00102A79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študenta pre neprospech,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br/>
        <w:t>c) odporúča nostrifikáciu diplomov a titulov získaných na vysokých školách</w:t>
      </w:r>
      <w:r w:rsidR="00102A79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v zahraničí,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br/>
        <w:t>d) rozhoduje o uznaní štúdia a skúšok vykonaných na iných vysokých školách,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br/>
        <w:t>e) predkladá vedeckej rade F</w:t>
      </w:r>
      <w:r w:rsidR="00CA15FA" w:rsidRPr="00F11FEB">
        <w:rPr>
          <w:rFonts w:ascii="Times New Roman" w:eastAsia="Times New Roman" w:hAnsi="Times New Roman" w:cs="Times New Roman"/>
          <w:color w:val="auto"/>
          <w:lang w:bidi="ar-SA"/>
        </w:rPr>
        <w:t>ZaSP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návrhy na habilitačné konanie a vymenúvacie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br/>
        <w:t>konania za profesora a na obsadenie miest hosťujúcich docentov a</w:t>
      </w:r>
      <w:r w:rsidR="00102A79" w:rsidRPr="00F11FEB"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hosťujúcich</w:t>
      </w:r>
      <w:r w:rsidR="00102A79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profesorov,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br/>
        <w:t>f) riadi prodekanov, tajomníka, vedúcich katedier a vedúcich ostatných</w:t>
      </w:r>
      <w:r w:rsidR="00102A79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organizačných súčastí F</w:t>
      </w:r>
      <w:r w:rsidR="00CA15FA" w:rsidRPr="00F11FEB">
        <w:rPr>
          <w:rFonts w:ascii="Times New Roman" w:eastAsia="Times New Roman" w:hAnsi="Times New Roman" w:cs="Times New Roman"/>
          <w:color w:val="auto"/>
          <w:lang w:bidi="ar-SA"/>
        </w:rPr>
        <w:t>ZaSP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, kontroluje ich činnosť a ukladá im opatrenia na</w:t>
      </w:r>
      <w:r w:rsidR="00102A79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odstránenie nedostatkov,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br/>
        <w:t>g) vydáva ďalšie organizačné a riadiace predpisy, ktorými v súlade so všeobecne</w:t>
      </w:r>
      <w:r w:rsidR="00102A79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záväznými predpismi a internými predpismi </w:t>
      </w:r>
      <w:r w:rsidR="00CA15FA" w:rsidRPr="00F11FEB">
        <w:rPr>
          <w:rFonts w:ascii="Times New Roman" w:eastAsia="Times New Roman" w:hAnsi="Times New Roman" w:cs="Times New Roman"/>
          <w:color w:val="auto"/>
          <w:lang w:bidi="ar-SA"/>
        </w:rPr>
        <w:t>VŠ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podrobne upravuje činnosť,</w:t>
      </w:r>
      <w:r w:rsidR="00102A79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organizáciu a riadenie F</w:t>
      </w:r>
      <w:r w:rsidR="00CA15FA" w:rsidRPr="00F11FEB">
        <w:rPr>
          <w:rFonts w:ascii="Times New Roman" w:eastAsia="Times New Roman" w:hAnsi="Times New Roman" w:cs="Times New Roman"/>
          <w:color w:val="auto"/>
          <w:lang w:bidi="ar-SA"/>
        </w:rPr>
        <w:t>ZaSP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,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br/>
        <w:t xml:space="preserve">h) v prípadoch, kde je to potrebné, navrhuje rektorovi </w:t>
      </w:r>
      <w:r w:rsidR="00C06FE8" w:rsidRPr="00F11FEB">
        <w:rPr>
          <w:rFonts w:ascii="Times New Roman" w:eastAsia="Times New Roman" w:hAnsi="Times New Roman" w:cs="Times New Roman"/>
          <w:color w:val="auto"/>
          <w:lang w:bidi="ar-SA"/>
        </w:rPr>
        <w:t>VŠ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vypísanie výberového</w:t>
      </w:r>
      <w:r w:rsidR="00102A79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konania na obsadenie pracovných miest F</w:t>
      </w:r>
      <w:r w:rsidR="00CA15FA" w:rsidRPr="00F11FEB">
        <w:rPr>
          <w:rFonts w:ascii="Times New Roman" w:eastAsia="Times New Roman" w:hAnsi="Times New Roman" w:cs="Times New Roman"/>
          <w:color w:val="auto"/>
          <w:lang w:bidi="ar-SA"/>
        </w:rPr>
        <w:t>ZaSP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,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br/>
        <w:t>i) podáva návrhy rektorovi na uzatváranie zmeny a</w:t>
      </w:r>
      <w:r w:rsidR="00CA15FA" w:rsidRPr="00F11FEB"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zrušenia</w:t>
      </w:r>
      <w:r w:rsidR="00CA15FA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pracovných pomerov zamestnancov zaradených na F</w:t>
      </w:r>
      <w:r w:rsidR="00CA15FA" w:rsidRPr="00F11FEB">
        <w:rPr>
          <w:rFonts w:ascii="Times New Roman" w:eastAsia="Times New Roman" w:hAnsi="Times New Roman" w:cs="Times New Roman"/>
          <w:color w:val="auto"/>
          <w:lang w:bidi="ar-SA"/>
        </w:rPr>
        <w:t>ZaSP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,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br/>
        <w:t>j) uzatvára, mení a zrušuje dohody o prácach vykonávaných mimo pracovného</w:t>
      </w:r>
      <w:r w:rsidR="00102A79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pomeru, ak sa týkajú činnosti vykonávaných na F</w:t>
      </w:r>
      <w:r w:rsidR="00CA15FA" w:rsidRPr="00F11FEB">
        <w:rPr>
          <w:rFonts w:ascii="Times New Roman" w:eastAsia="Times New Roman" w:hAnsi="Times New Roman" w:cs="Times New Roman"/>
          <w:color w:val="auto"/>
          <w:lang w:bidi="ar-SA"/>
        </w:rPr>
        <w:t>ZaSP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,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br/>
        <w:t>k) realizuje odmeňovanie zamestnancov zaradených na F</w:t>
      </w:r>
      <w:r w:rsidR="00CA15FA" w:rsidRPr="00F11FEB">
        <w:rPr>
          <w:rFonts w:ascii="Times New Roman" w:eastAsia="Times New Roman" w:hAnsi="Times New Roman" w:cs="Times New Roman"/>
          <w:color w:val="auto"/>
          <w:lang w:bidi="ar-SA"/>
        </w:rPr>
        <w:t>ZaSP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,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br/>
      </w:r>
      <w:r w:rsidR="00C06FE8" w:rsidRPr="00F11FEB">
        <w:rPr>
          <w:rFonts w:ascii="Times New Roman" w:eastAsia="Times New Roman" w:hAnsi="Times New Roman" w:cs="Times New Roman"/>
          <w:color w:val="auto"/>
          <w:lang w:bidi="ar-SA"/>
        </w:rPr>
        <w:t>l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) uzatvára zmluvy o spolupráci s tuzemskými a zahraničnými inštitúciami v</w:t>
      </w:r>
      <w:r w:rsidR="002C35D7" w:rsidRPr="00F11FEB"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oblasti</w:t>
      </w:r>
      <w:r w:rsidR="002C35D7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pôsobnosti FZ</w:t>
      </w:r>
      <w:r w:rsidR="002C35D7" w:rsidRPr="00F11FEB">
        <w:rPr>
          <w:rFonts w:ascii="Times New Roman" w:eastAsia="Times New Roman" w:hAnsi="Times New Roman" w:cs="Times New Roman"/>
          <w:color w:val="auto"/>
          <w:lang w:bidi="ar-SA"/>
        </w:rPr>
        <w:t>aSP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,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br/>
      </w:r>
      <w:r w:rsidR="00C06FE8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m) 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zvoláva zhromaždenie zamestnancov a študentov zaradených na FZ</w:t>
      </w:r>
      <w:r w:rsidR="002C35D7" w:rsidRPr="00F11FEB">
        <w:rPr>
          <w:rFonts w:ascii="Times New Roman" w:eastAsia="Times New Roman" w:hAnsi="Times New Roman" w:cs="Times New Roman"/>
          <w:color w:val="auto"/>
          <w:lang w:bidi="ar-SA"/>
        </w:rPr>
        <w:t>aSP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na</w:t>
      </w:r>
      <w:r w:rsidR="00102A79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prerokovanie významných opatrení a slávnostné zhromaždenia pri iných</w:t>
      </w:r>
      <w:r w:rsidR="00102A79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príležitostiach,</w:t>
      </w:r>
    </w:p>
    <w:p w:rsidR="0087227B" w:rsidRPr="00F11FEB" w:rsidRDefault="00C06FE8" w:rsidP="00C80CF2">
      <w:pPr>
        <w:pStyle w:val="Zhlavie30"/>
        <w:keepNext/>
        <w:keepLines/>
        <w:spacing w:after="0" w:line="276" w:lineRule="auto"/>
        <w:jc w:val="both"/>
      </w:pPr>
      <w:r w:rsidRPr="00F11FEB">
        <w:rPr>
          <w:b w:val="0"/>
          <w:bCs w:val="0"/>
          <w:color w:val="auto"/>
          <w:lang w:bidi="ar-SA"/>
        </w:rPr>
        <w:t>n</w:t>
      </w:r>
      <w:r w:rsidR="00982FDE" w:rsidRPr="00F11FEB">
        <w:rPr>
          <w:b w:val="0"/>
          <w:bCs w:val="0"/>
          <w:color w:val="auto"/>
          <w:lang w:bidi="ar-SA"/>
        </w:rPr>
        <w:t>) zvoláva zasadnutia svojich poradných orgánov a pracovných komisií, ktoré</w:t>
      </w:r>
      <w:r w:rsidR="00102A79" w:rsidRPr="00F11FEB">
        <w:rPr>
          <w:b w:val="0"/>
          <w:bCs w:val="0"/>
          <w:color w:val="auto"/>
          <w:lang w:bidi="ar-SA"/>
        </w:rPr>
        <w:t xml:space="preserve"> </w:t>
      </w:r>
      <w:r w:rsidR="00982FDE" w:rsidRPr="00F11FEB">
        <w:rPr>
          <w:b w:val="0"/>
          <w:bCs w:val="0"/>
          <w:color w:val="auto"/>
          <w:lang w:bidi="ar-SA"/>
        </w:rPr>
        <w:t>ustanovuje</w:t>
      </w:r>
      <w:r w:rsidRPr="00F11FEB">
        <w:rPr>
          <w:b w:val="0"/>
          <w:bCs w:val="0"/>
          <w:color w:val="auto"/>
          <w:lang w:bidi="ar-SA"/>
        </w:rPr>
        <w:t>.</w:t>
      </w:r>
    </w:p>
    <w:p w:rsidR="00AC2B7D" w:rsidRPr="00F11FEB" w:rsidRDefault="00C80CF2" w:rsidP="00C80CF2">
      <w:pPr>
        <w:pStyle w:val="Zkladntext1"/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253FAF" w:rsidRPr="00F11FEB" w:rsidRDefault="00CA15FA" w:rsidP="00C80CF2">
      <w:pPr>
        <w:pStyle w:val="Zkladntext1"/>
        <w:spacing w:line="276" w:lineRule="auto"/>
        <w:jc w:val="center"/>
      </w:pPr>
      <w:r w:rsidRPr="00F11FEB">
        <w:rPr>
          <w:b/>
          <w:bCs/>
        </w:rPr>
        <w:t xml:space="preserve">Článok </w:t>
      </w:r>
      <w:r w:rsidR="00102A79" w:rsidRPr="00F11FEB">
        <w:rPr>
          <w:b/>
          <w:bCs/>
        </w:rPr>
        <w:t>5</w:t>
      </w:r>
    </w:p>
    <w:p w:rsidR="00253FAF" w:rsidRPr="00F11FEB" w:rsidRDefault="00CA15FA" w:rsidP="00C80CF2">
      <w:pPr>
        <w:pStyle w:val="Zkladntext1"/>
        <w:spacing w:line="276" w:lineRule="auto"/>
        <w:jc w:val="center"/>
        <w:rPr>
          <w:b/>
          <w:bCs/>
        </w:rPr>
      </w:pPr>
      <w:r w:rsidRPr="00F11FEB">
        <w:rPr>
          <w:b/>
          <w:bCs/>
        </w:rPr>
        <w:t>P</w:t>
      </w:r>
      <w:r w:rsidR="008B06BF" w:rsidRPr="00F11FEB">
        <w:rPr>
          <w:b/>
          <w:bCs/>
        </w:rPr>
        <w:t>oradné orgány dekana</w:t>
      </w:r>
    </w:p>
    <w:p w:rsidR="005C2DB5" w:rsidRPr="00F11FEB" w:rsidRDefault="005C2DB5" w:rsidP="00C80CF2">
      <w:pPr>
        <w:pStyle w:val="Zkladntext1"/>
        <w:spacing w:line="276" w:lineRule="auto"/>
        <w:jc w:val="both"/>
        <w:rPr>
          <w:b/>
          <w:bCs/>
        </w:rPr>
      </w:pPr>
    </w:p>
    <w:p w:rsidR="005C2DB5" w:rsidRPr="00F11FEB" w:rsidRDefault="008B06BF" w:rsidP="006E538B">
      <w:pPr>
        <w:pStyle w:val="Zkladntext1"/>
        <w:numPr>
          <w:ilvl w:val="0"/>
          <w:numId w:val="5"/>
        </w:numPr>
        <w:tabs>
          <w:tab w:val="left" w:pos="0"/>
          <w:tab w:val="left" w:pos="284"/>
        </w:tabs>
        <w:spacing w:line="276" w:lineRule="auto"/>
        <w:ind w:left="0" w:firstLine="0"/>
        <w:jc w:val="both"/>
      </w:pPr>
      <w:r w:rsidRPr="00F11FEB">
        <w:t>Poradnými orgánmi dekana spravidla sú:</w:t>
      </w:r>
      <w:r w:rsidRPr="00F11FEB">
        <w:br/>
        <w:t>a) kolégium dekana,</w:t>
      </w:r>
      <w:r w:rsidRPr="00F11FEB">
        <w:br/>
        <w:t>b) vedenie FZaSP,</w:t>
      </w:r>
      <w:r w:rsidRPr="00F11FEB">
        <w:br/>
        <w:t>c) odborné komisie dekana,</w:t>
      </w:r>
      <w:r w:rsidRPr="00F11FEB">
        <w:br/>
        <w:t>2. Kolégium dekana je stálym poradným orgánom dekana na riadenie FZaSP. Jeho</w:t>
      </w:r>
      <w:r w:rsidR="00F11FEB">
        <w:t xml:space="preserve"> </w:t>
      </w:r>
      <w:r w:rsidRPr="00F11FEB">
        <w:t>členmi sú prodekani, tajomník, vedúci pracovísk fakulty, predseda akademického</w:t>
      </w:r>
      <w:r w:rsidR="00F11FEB">
        <w:t xml:space="preserve"> </w:t>
      </w:r>
      <w:r w:rsidRPr="00F11FEB">
        <w:t>senátu FZaSP a ďalší podľa rozhodnutia dekana.</w:t>
      </w:r>
      <w:r w:rsidRPr="00F11FEB">
        <w:br/>
      </w:r>
      <w:r w:rsidRPr="00F11FEB">
        <w:lastRenderedPageBreak/>
        <w:t>3. Vedenie FZaSP je užším poradným orgánom dekana, zloženým z prodekanov,</w:t>
      </w:r>
      <w:r w:rsidR="00F11FEB">
        <w:t xml:space="preserve"> </w:t>
      </w:r>
      <w:r w:rsidRPr="00F11FEB">
        <w:t>tajomníka a ďalších podľa rozhodnutia dekana.</w:t>
      </w:r>
      <w:r w:rsidRPr="00F11FEB">
        <w:br/>
        <w:t>4. Poradné orgány podľa ods. 2 a 3 operatívne prerokúvajú otázky riadenia F</w:t>
      </w:r>
      <w:r w:rsidR="00DC5A6A" w:rsidRPr="00F11FEB">
        <w:t>ZaSP</w:t>
      </w:r>
      <w:r w:rsidRPr="00F11FEB">
        <w:t>,</w:t>
      </w:r>
      <w:r w:rsidR="00F11FEB">
        <w:t xml:space="preserve"> </w:t>
      </w:r>
      <w:r w:rsidRPr="00F11FEB">
        <w:t>ktoré vyžadujú kolektívne posúdenie.</w:t>
      </w:r>
    </w:p>
    <w:p w:rsidR="00847D86" w:rsidRPr="00F11FEB" w:rsidRDefault="00F11FEB" w:rsidP="00C80CF2">
      <w:pPr>
        <w:pStyle w:val="Zkladntext1"/>
        <w:spacing w:line="276" w:lineRule="auto"/>
        <w:ind w:left="720"/>
        <w:jc w:val="both"/>
      </w:pPr>
      <w:r>
        <w:t xml:space="preserve">  </w:t>
      </w:r>
    </w:p>
    <w:p w:rsidR="00253FAF" w:rsidRPr="00F11FEB" w:rsidRDefault="00CA15FA" w:rsidP="00C80CF2">
      <w:pPr>
        <w:pStyle w:val="Zhlavie30"/>
        <w:keepNext/>
        <w:keepLines/>
        <w:spacing w:after="0" w:line="276" w:lineRule="auto"/>
        <w:jc w:val="center"/>
      </w:pPr>
      <w:bookmarkStart w:id="6" w:name="bookmark30"/>
      <w:r w:rsidRPr="00F11FEB">
        <w:t xml:space="preserve">Článok </w:t>
      </w:r>
      <w:bookmarkEnd w:id="6"/>
      <w:r w:rsidR="00DC5A6A" w:rsidRPr="00F11FEB">
        <w:t>6</w:t>
      </w:r>
    </w:p>
    <w:p w:rsidR="00253FAF" w:rsidRPr="00F11FEB" w:rsidRDefault="00CA15FA" w:rsidP="00C80CF2">
      <w:pPr>
        <w:pStyle w:val="Zhlavie30"/>
        <w:keepNext/>
        <w:keepLines/>
        <w:spacing w:after="0" w:line="276" w:lineRule="auto"/>
        <w:jc w:val="center"/>
      </w:pPr>
      <w:r w:rsidRPr="00F11FEB">
        <w:t>O</w:t>
      </w:r>
      <w:r w:rsidR="00DC5A6A" w:rsidRPr="00F11FEB">
        <w:t>dborné komisie dekana</w:t>
      </w:r>
    </w:p>
    <w:p w:rsidR="005C2DB5" w:rsidRPr="00F11FEB" w:rsidRDefault="005C2DB5" w:rsidP="00C80CF2">
      <w:pPr>
        <w:pStyle w:val="Zhlavie30"/>
        <w:keepNext/>
        <w:keepLines/>
        <w:spacing w:after="0" w:line="276" w:lineRule="auto"/>
        <w:jc w:val="both"/>
      </w:pPr>
    </w:p>
    <w:p w:rsidR="00DC5A6A" w:rsidRPr="00F11FEB" w:rsidRDefault="00F11FEB" w:rsidP="00C80CF2">
      <w:pPr>
        <w:widowControl/>
        <w:spacing w:line="276" w:lineRule="auto"/>
        <w:jc w:val="both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1. </w:t>
      </w:r>
      <w:r w:rsidR="00DC5A6A" w:rsidRPr="00F11FEB">
        <w:rPr>
          <w:rFonts w:ascii="Times New Roman" w:eastAsia="Times New Roman" w:hAnsi="Times New Roman" w:cs="Times New Roman"/>
          <w:color w:val="auto"/>
          <w:lang w:bidi="ar-SA"/>
        </w:rPr>
        <w:t>Ďalšie poradné orgány dekan zriaďuje za účelom prípravy a posúdenia podkladov</w:t>
      </w:r>
      <w:r w:rsidR="00A67005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DC5A6A" w:rsidRPr="00F11FEB">
        <w:rPr>
          <w:rFonts w:ascii="Times New Roman" w:eastAsia="Times New Roman" w:hAnsi="Times New Roman" w:cs="Times New Roman"/>
          <w:color w:val="auto"/>
          <w:lang w:bidi="ar-SA"/>
        </w:rPr>
        <w:t>k zásadným otázkam pre F</w:t>
      </w:r>
      <w:r w:rsidR="00A67005" w:rsidRPr="00F11FEB">
        <w:rPr>
          <w:rFonts w:ascii="Times New Roman" w:eastAsia="Times New Roman" w:hAnsi="Times New Roman" w:cs="Times New Roman"/>
          <w:color w:val="auto"/>
          <w:lang w:bidi="ar-SA"/>
        </w:rPr>
        <w:t>ZaSP</w:t>
      </w:r>
      <w:r w:rsidR="00DC5A6A" w:rsidRPr="00F11FEB">
        <w:rPr>
          <w:rFonts w:ascii="Times New Roman" w:eastAsia="Times New Roman" w:hAnsi="Times New Roman" w:cs="Times New Roman"/>
          <w:color w:val="auto"/>
          <w:lang w:bidi="ar-SA"/>
        </w:rPr>
        <w:t>. Členov týchto komisií menuje dekan z</w:t>
      </w:r>
      <w:r w:rsidR="00A67005" w:rsidRPr="00F11FEB"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="00DC5A6A" w:rsidRPr="00F11FEB">
        <w:rPr>
          <w:rFonts w:ascii="Times New Roman" w:eastAsia="Times New Roman" w:hAnsi="Times New Roman" w:cs="Times New Roman"/>
          <w:color w:val="auto"/>
          <w:lang w:bidi="ar-SA"/>
        </w:rPr>
        <w:t>radov</w:t>
      </w:r>
      <w:r w:rsidR="00A67005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DC5A6A" w:rsidRPr="00F11FEB">
        <w:rPr>
          <w:rFonts w:ascii="Times New Roman" w:eastAsia="Times New Roman" w:hAnsi="Times New Roman" w:cs="Times New Roman"/>
          <w:color w:val="auto"/>
          <w:lang w:bidi="ar-SA"/>
        </w:rPr>
        <w:t>zamestnancov zaradených na F</w:t>
      </w:r>
      <w:r w:rsidR="00A67005" w:rsidRPr="00F11FEB">
        <w:rPr>
          <w:rFonts w:ascii="Times New Roman" w:eastAsia="Times New Roman" w:hAnsi="Times New Roman" w:cs="Times New Roman"/>
          <w:color w:val="auto"/>
          <w:lang w:bidi="ar-SA"/>
        </w:rPr>
        <w:t>ZaSP</w:t>
      </w:r>
      <w:r w:rsidR="00DC5A6A" w:rsidRPr="00F11FEB">
        <w:rPr>
          <w:rFonts w:ascii="Times New Roman" w:eastAsia="Times New Roman" w:hAnsi="Times New Roman" w:cs="Times New Roman"/>
          <w:color w:val="auto"/>
          <w:lang w:bidi="ar-SA"/>
        </w:rPr>
        <w:t>, študentov a odborníkov z praxe.</w:t>
      </w:r>
      <w:r w:rsidR="00DC5A6A" w:rsidRPr="00F11FEB">
        <w:rPr>
          <w:rFonts w:ascii="Times New Roman" w:eastAsia="Times New Roman" w:hAnsi="Times New Roman" w:cs="Times New Roman"/>
          <w:color w:val="auto"/>
          <w:lang w:bidi="ar-SA"/>
        </w:rPr>
        <w:br/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2. </w:t>
      </w:r>
      <w:r w:rsidR="00DC5A6A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Stálymi odbornými komisiami dekana sú najmä:</w:t>
      </w:r>
      <w:r w:rsidR="00DC5A6A" w:rsidRPr="00F11FEB">
        <w:rPr>
          <w:rFonts w:ascii="Times New Roman" w:eastAsia="Times New Roman" w:hAnsi="Times New Roman" w:cs="Times New Roman"/>
          <w:color w:val="auto"/>
          <w:lang w:bidi="ar-SA"/>
        </w:rPr>
        <w:br/>
        <w:t>a) pedagogická komisia,</w:t>
      </w:r>
      <w:r w:rsidR="00DC5A6A" w:rsidRPr="00F11FEB">
        <w:rPr>
          <w:rFonts w:ascii="Times New Roman" w:eastAsia="Times New Roman" w:hAnsi="Times New Roman" w:cs="Times New Roman"/>
          <w:color w:val="auto"/>
          <w:lang w:bidi="ar-SA"/>
        </w:rPr>
        <w:br/>
        <w:t>b) disciplinárna komisia,</w:t>
      </w:r>
      <w:r w:rsidR="00DC5A6A" w:rsidRPr="00F11FEB">
        <w:rPr>
          <w:rFonts w:ascii="Times New Roman" w:eastAsia="Times New Roman" w:hAnsi="Times New Roman" w:cs="Times New Roman"/>
          <w:color w:val="auto"/>
          <w:lang w:bidi="ar-SA"/>
        </w:rPr>
        <w:br/>
        <w:t>c) edičná komisia,</w:t>
      </w:r>
      <w:r w:rsidR="00DC5A6A" w:rsidRPr="00F11FEB">
        <w:rPr>
          <w:rFonts w:ascii="Times New Roman" w:eastAsia="Times New Roman" w:hAnsi="Times New Roman" w:cs="Times New Roman"/>
          <w:color w:val="auto"/>
          <w:lang w:bidi="ar-SA"/>
        </w:rPr>
        <w:br/>
        <w:t>d) rada študentov F</w:t>
      </w:r>
      <w:r w:rsidR="00A67005" w:rsidRPr="00F11FEB">
        <w:rPr>
          <w:rFonts w:ascii="Times New Roman" w:eastAsia="Times New Roman" w:hAnsi="Times New Roman" w:cs="Times New Roman"/>
          <w:color w:val="auto"/>
          <w:lang w:bidi="ar-SA"/>
        </w:rPr>
        <w:t>ZaSP</w:t>
      </w:r>
      <w:r w:rsidR="00DC5A6A" w:rsidRPr="00F11FEB">
        <w:rPr>
          <w:rFonts w:ascii="Times New Roman" w:eastAsia="Times New Roman" w:hAnsi="Times New Roman" w:cs="Times New Roman"/>
          <w:color w:val="auto"/>
          <w:lang w:bidi="ar-SA"/>
        </w:rPr>
        <w:t>,</w:t>
      </w:r>
      <w:r w:rsidR="00DC5A6A" w:rsidRPr="00F11FEB">
        <w:rPr>
          <w:rFonts w:ascii="Times New Roman" w:eastAsia="Times New Roman" w:hAnsi="Times New Roman" w:cs="Times New Roman"/>
          <w:color w:val="auto"/>
          <w:lang w:bidi="ar-SA"/>
        </w:rPr>
        <w:br/>
        <w:t>e) rady pre vnútorné hodnotenie kvality vysokoškolského vzdelávania F</w:t>
      </w:r>
      <w:r w:rsidR="00A67005" w:rsidRPr="00F11FEB">
        <w:rPr>
          <w:rFonts w:ascii="Times New Roman" w:eastAsia="Times New Roman" w:hAnsi="Times New Roman" w:cs="Times New Roman"/>
          <w:color w:val="auto"/>
          <w:lang w:bidi="ar-SA"/>
        </w:rPr>
        <w:t>ZaSP</w:t>
      </w:r>
      <w:r w:rsidR="00DC5A6A" w:rsidRPr="00F11FEB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="00DC5A6A" w:rsidRPr="00F11FEB">
        <w:rPr>
          <w:rFonts w:ascii="Times New Roman" w:eastAsia="Times New Roman" w:hAnsi="Times New Roman" w:cs="Times New Roman"/>
          <w:color w:val="auto"/>
          <w:lang w:bidi="ar-SA"/>
        </w:rPr>
        <w:br/>
        <w:t>3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  <w:r w:rsidR="00DC5A6A" w:rsidRPr="00F11FEB">
        <w:rPr>
          <w:rFonts w:ascii="Times New Roman" w:eastAsia="Times New Roman" w:hAnsi="Times New Roman" w:cs="Times New Roman"/>
          <w:color w:val="auto"/>
          <w:lang w:bidi="ar-SA"/>
        </w:rPr>
        <w:t>Pedagogická komisia je poradným orgánom dekana v otázkach štúdia na fakulte.</w:t>
      </w:r>
      <w:r w:rsidR="00DC5A6A" w:rsidRPr="00F11FEB">
        <w:rPr>
          <w:rFonts w:ascii="Times New Roman" w:eastAsia="Times New Roman" w:hAnsi="Times New Roman" w:cs="Times New Roman"/>
          <w:color w:val="auto"/>
          <w:lang w:bidi="ar-SA"/>
        </w:rPr>
        <w:br/>
        <w:t>a) Vyjadruje sa k študijným programom, študijnému poriadku fakulty, kreditovému</w:t>
      </w:r>
      <w:r w:rsidR="00A67005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DC5A6A" w:rsidRPr="00F11FEB">
        <w:rPr>
          <w:rFonts w:ascii="Times New Roman" w:eastAsia="Times New Roman" w:hAnsi="Times New Roman" w:cs="Times New Roman"/>
          <w:color w:val="auto"/>
          <w:lang w:bidi="ar-SA"/>
        </w:rPr>
        <w:t>systému hodnotenia, harmonogramu školského roka, k štruktúre a</w:t>
      </w:r>
      <w:r w:rsidR="00A67005" w:rsidRPr="00F11FEB"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="00DC5A6A" w:rsidRPr="00F11FEB">
        <w:rPr>
          <w:rFonts w:ascii="Times New Roman" w:eastAsia="Times New Roman" w:hAnsi="Times New Roman" w:cs="Times New Roman"/>
          <w:color w:val="auto"/>
          <w:lang w:bidi="ar-SA"/>
        </w:rPr>
        <w:t>organizácii</w:t>
      </w:r>
      <w:r w:rsidR="00A67005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DC5A6A" w:rsidRPr="00F11FEB">
        <w:rPr>
          <w:rFonts w:ascii="Times New Roman" w:eastAsia="Times New Roman" w:hAnsi="Times New Roman" w:cs="Times New Roman"/>
          <w:color w:val="auto"/>
          <w:lang w:bidi="ar-SA"/>
        </w:rPr>
        <w:t>praxe, informačným materiálom o štúdiu na fakulte, k tvorbe nových študijných</w:t>
      </w:r>
      <w:r w:rsidR="00A67005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DC5A6A" w:rsidRPr="00F11FEB">
        <w:rPr>
          <w:rFonts w:ascii="Times New Roman" w:eastAsia="Times New Roman" w:hAnsi="Times New Roman" w:cs="Times New Roman"/>
          <w:color w:val="auto"/>
          <w:lang w:bidi="ar-SA"/>
        </w:rPr>
        <w:t>odborov a koncepcií, vytváraniu podmienok pre štúdium telesne postihnutých</w:t>
      </w:r>
      <w:r w:rsidR="00A67005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DC5A6A" w:rsidRPr="00F11FEB">
        <w:rPr>
          <w:rFonts w:ascii="Times New Roman" w:eastAsia="Times New Roman" w:hAnsi="Times New Roman" w:cs="Times New Roman"/>
          <w:color w:val="auto"/>
          <w:lang w:bidi="ar-SA"/>
        </w:rPr>
        <w:t>študentov.</w:t>
      </w:r>
      <w:r w:rsidR="00DC5A6A" w:rsidRPr="00F11FEB">
        <w:rPr>
          <w:rFonts w:ascii="Times New Roman" w:eastAsia="Times New Roman" w:hAnsi="Times New Roman" w:cs="Times New Roman"/>
          <w:color w:val="auto"/>
          <w:lang w:bidi="ar-SA"/>
        </w:rPr>
        <w:br/>
        <w:t>b) Predsedu a členov pedagogickej komisie vymenúva z radov členov akademickej</w:t>
      </w:r>
      <w:r w:rsidR="00A67005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DC5A6A" w:rsidRPr="00F11FEB">
        <w:rPr>
          <w:rFonts w:ascii="Times New Roman" w:eastAsia="Times New Roman" w:hAnsi="Times New Roman" w:cs="Times New Roman"/>
          <w:color w:val="auto"/>
          <w:lang w:bidi="ar-SA"/>
        </w:rPr>
        <w:t>obce fakulty dekan. Predsedom pedagogickej komisie je prodekan pre vzdelávanie.</w:t>
      </w:r>
      <w:r w:rsidR="00A67005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DC5A6A" w:rsidRPr="00F11FEB">
        <w:rPr>
          <w:rFonts w:ascii="Times New Roman" w:eastAsia="Times New Roman" w:hAnsi="Times New Roman" w:cs="Times New Roman"/>
          <w:color w:val="auto"/>
          <w:lang w:bidi="ar-SA"/>
        </w:rPr>
        <w:t>Funkčné obdobie členov komisie je totožné s funkčným obdobím dekana.</w:t>
      </w:r>
      <w:r w:rsidR="00DC5A6A" w:rsidRPr="00F11FEB">
        <w:rPr>
          <w:rFonts w:ascii="Times New Roman" w:eastAsia="Times New Roman" w:hAnsi="Times New Roman" w:cs="Times New Roman"/>
          <w:color w:val="auto"/>
          <w:lang w:bidi="ar-SA"/>
        </w:rPr>
        <w:br/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4. </w:t>
      </w:r>
      <w:r w:rsidR="00DC5A6A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Disciplinárna komisia F</w:t>
      </w:r>
      <w:r w:rsidR="00A67005" w:rsidRPr="00F11FEB">
        <w:rPr>
          <w:rFonts w:ascii="Times New Roman" w:eastAsia="Times New Roman" w:hAnsi="Times New Roman" w:cs="Times New Roman"/>
          <w:color w:val="auto"/>
          <w:lang w:bidi="ar-SA"/>
        </w:rPr>
        <w:t>ZaSP</w:t>
      </w:r>
      <w:r w:rsidR="00DC5A6A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je poradným orgánom dekana a prerokúva disciplinárne</w:t>
      </w:r>
      <w:r w:rsidR="00A67005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DC5A6A" w:rsidRPr="00F11FEB">
        <w:rPr>
          <w:rFonts w:ascii="Times New Roman" w:eastAsia="Times New Roman" w:hAnsi="Times New Roman" w:cs="Times New Roman"/>
          <w:color w:val="auto"/>
          <w:lang w:bidi="ar-SA"/>
        </w:rPr>
        <w:t>priestupky študentov zapísaných v študijných programoch uskutočňovaných na fakulte.</w:t>
      </w:r>
      <w:r w:rsidR="00A67005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DC5A6A" w:rsidRPr="00F11FEB">
        <w:rPr>
          <w:rFonts w:ascii="Times New Roman" w:eastAsia="Times New Roman" w:hAnsi="Times New Roman" w:cs="Times New Roman"/>
          <w:color w:val="auto"/>
          <w:lang w:bidi="ar-SA"/>
        </w:rPr>
        <w:t>Komisia predkladá dekanovi návrhy na rozhodnutia o disciplinárnych priestupkoch</w:t>
      </w:r>
      <w:r w:rsidR="00A67005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DC5A6A" w:rsidRPr="00F11FEB">
        <w:rPr>
          <w:rFonts w:ascii="Times New Roman" w:eastAsia="Times New Roman" w:hAnsi="Times New Roman" w:cs="Times New Roman"/>
          <w:color w:val="auto"/>
          <w:lang w:bidi="ar-SA"/>
        </w:rPr>
        <w:t>študentov a návrhy na predchádzanie disciplinárnym priestupkom študentov.</w:t>
      </w:r>
      <w:r w:rsidR="00DC5A6A" w:rsidRPr="00F11FEB">
        <w:rPr>
          <w:rFonts w:ascii="Times New Roman" w:eastAsia="Times New Roman" w:hAnsi="Times New Roman" w:cs="Times New Roman"/>
          <w:color w:val="auto"/>
          <w:lang w:bidi="ar-SA"/>
        </w:rPr>
        <w:br/>
        <w:t>a) Členov disciplinárnej komisie F</w:t>
      </w:r>
      <w:r w:rsidR="00A67005" w:rsidRPr="00F11FEB">
        <w:rPr>
          <w:rFonts w:ascii="Times New Roman" w:eastAsia="Times New Roman" w:hAnsi="Times New Roman" w:cs="Times New Roman"/>
          <w:color w:val="auto"/>
          <w:lang w:bidi="ar-SA"/>
        </w:rPr>
        <w:t>ZaSP</w:t>
      </w:r>
      <w:r w:rsidR="00DC5A6A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a jej predsedu vymenúva dekan FZ</w:t>
      </w:r>
      <w:r w:rsidR="00A67005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aSP </w:t>
      </w:r>
      <w:r w:rsidR="00DC5A6A" w:rsidRPr="00F11FEB">
        <w:rPr>
          <w:rFonts w:ascii="Times New Roman" w:eastAsia="Times New Roman" w:hAnsi="Times New Roman" w:cs="Times New Roman"/>
          <w:color w:val="auto"/>
          <w:lang w:bidi="ar-SA"/>
        </w:rPr>
        <w:t>z členov akademickej obce fakulty po schválení v AS F</w:t>
      </w:r>
      <w:r w:rsidR="00A67005" w:rsidRPr="00F11FEB">
        <w:rPr>
          <w:rFonts w:ascii="Times New Roman" w:eastAsia="Times New Roman" w:hAnsi="Times New Roman" w:cs="Times New Roman"/>
          <w:color w:val="auto"/>
          <w:lang w:bidi="ar-SA"/>
        </w:rPr>
        <w:t>ZaSP</w:t>
      </w:r>
      <w:r w:rsidR="00DC5A6A" w:rsidRPr="00F11FEB">
        <w:rPr>
          <w:rFonts w:ascii="Times New Roman" w:eastAsia="Times New Roman" w:hAnsi="Times New Roman" w:cs="Times New Roman"/>
          <w:color w:val="auto"/>
          <w:lang w:bidi="ar-SA"/>
        </w:rPr>
        <w:t>. Predsedom komisie</w:t>
      </w:r>
      <w:r w:rsidR="00F6285E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DC5A6A" w:rsidRPr="00F11FEB">
        <w:rPr>
          <w:rFonts w:ascii="Times New Roman" w:eastAsia="Times New Roman" w:hAnsi="Times New Roman" w:cs="Times New Roman"/>
          <w:color w:val="auto"/>
          <w:lang w:bidi="ar-SA"/>
        </w:rPr>
        <w:t>je prodekan pre vzdelávaciu činnosť.</w:t>
      </w:r>
      <w:r w:rsidR="00DC5A6A" w:rsidRPr="00F11FEB">
        <w:rPr>
          <w:rFonts w:ascii="Times New Roman" w:eastAsia="Times New Roman" w:hAnsi="Times New Roman" w:cs="Times New Roman"/>
          <w:color w:val="auto"/>
          <w:lang w:bidi="ar-SA"/>
        </w:rPr>
        <w:br/>
      </w:r>
      <w:r>
        <w:rPr>
          <w:rFonts w:ascii="Times New Roman" w:eastAsia="Times New Roman" w:hAnsi="Times New Roman" w:cs="Times New Roman"/>
          <w:color w:val="auto"/>
          <w:lang w:bidi="ar-SA"/>
        </w:rPr>
        <w:t>5.</w:t>
      </w:r>
      <w:r w:rsidR="00DC5A6A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Edičná komisia koordinuje edičnú činnosť F</w:t>
      </w:r>
      <w:r w:rsidR="00F6285E" w:rsidRPr="00F11FEB">
        <w:rPr>
          <w:rFonts w:ascii="Times New Roman" w:eastAsia="Times New Roman" w:hAnsi="Times New Roman" w:cs="Times New Roman"/>
          <w:color w:val="auto"/>
          <w:lang w:bidi="ar-SA"/>
        </w:rPr>
        <w:t>ZaSP</w:t>
      </w:r>
      <w:r w:rsidR="00DC5A6A" w:rsidRPr="00F11FEB">
        <w:rPr>
          <w:rFonts w:ascii="Times New Roman" w:eastAsia="Times New Roman" w:hAnsi="Times New Roman" w:cs="Times New Roman"/>
          <w:color w:val="auto"/>
          <w:lang w:bidi="ar-SA"/>
        </w:rPr>
        <w:t>. Z návrhov katedier na vydanie</w:t>
      </w:r>
      <w:r w:rsidR="00F6285E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DC5A6A" w:rsidRPr="00F11FEB">
        <w:rPr>
          <w:rFonts w:ascii="Times New Roman" w:eastAsia="Times New Roman" w:hAnsi="Times New Roman" w:cs="Times New Roman"/>
          <w:color w:val="auto"/>
          <w:lang w:bidi="ar-SA"/>
        </w:rPr>
        <w:t>publikácií zostavuje edičný plán FZ</w:t>
      </w:r>
      <w:r w:rsidR="00F6285E" w:rsidRPr="00F11FEB">
        <w:rPr>
          <w:rFonts w:ascii="Times New Roman" w:eastAsia="Times New Roman" w:hAnsi="Times New Roman" w:cs="Times New Roman"/>
          <w:color w:val="auto"/>
          <w:lang w:bidi="ar-SA"/>
        </w:rPr>
        <w:t>aSP</w:t>
      </w:r>
      <w:r w:rsidR="00DC5A6A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na príslušný kalendárny rok, ktorý predkladá na</w:t>
      </w:r>
      <w:r w:rsidR="00F6285E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DC5A6A" w:rsidRPr="00F11FEB">
        <w:rPr>
          <w:rFonts w:ascii="Times New Roman" w:hAnsi="Times New Roman" w:cs="Times New Roman"/>
          <w:color w:val="auto"/>
          <w:lang w:bidi="ar-SA"/>
        </w:rPr>
        <w:t>schválenie vedeckej rade F</w:t>
      </w:r>
      <w:r w:rsidR="00F6285E" w:rsidRPr="00F11FEB">
        <w:rPr>
          <w:rFonts w:ascii="Times New Roman" w:hAnsi="Times New Roman" w:cs="Times New Roman"/>
          <w:color w:val="auto"/>
          <w:lang w:bidi="ar-SA"/>
        </w:rPr>
        <w:t>ZaSP</w:t>
      </w:r>
      <w:r w:rsidR="00DC5A6A" w:rsidRPr="00F11FEB">
        <w:rPr>
          <w:rFonts w:ascii="Times New Roman" w:hAnsi="Times New Roman" w:cs="Times New Roman"/>
          <w:color w:val="auto"/>
          <w:lang w:bidi="ar-SA"/>
        </w:rPr>
        <w:t xml:space="preserve"> a kontroluje jeho plnenie. Predsedom komisie je</w:t>
      </w:r>
      <w:r w:rsidR="00F6285E" w:rsidRPr="00F11FEB">
        <w:rPr>
          <w:rFonts w:ascii="Times New Roman" w:hAnsi="Times New Roman" w:cs="Times New Roman"/>
          <w:color w:val="auto"/>
          <w:lang w:bidi="ar-SA"/>
        </w:rPr>
        <w:t xml:space="preserve"> </w:t>
      </w:r>
      <w:r w:rsidR="00DC5A6A" w:rsidRPr="00F11FEB">
        <w:rPr>
          <w:rFonts w:ascii="Times New Roman" w:hAnsi="Times New Roman" w:cs="Times New Roman"/>
          <w:color w:val="auto"/>
          <w:lang w:bidi="ar-SA"/>
        </w:rPr>
        <w:t>spravidla prodekan pre vedecko-výskumnú činnosť, alebo iný člen akademickej obce</w:t>
      </w:r>
      <w:r w:rsidR="00F6285E" w:rsidRPr="00F11FEB">
        <w:rPr>
          <w:rFonts w:ascii="Times New Roman" w:hAnsi="Times New Roman" w:cs="Times New Roman"/>
          <w:color w:val="auto"/>
          <w:lang w:bidi="ar-SA"/>
        </w:rPr>
        <w:t xml:space="preserve"> </w:t>
      </w:r>
      <w:r w:rsidR="00DC5A6A" w:rsidRPr="00F11FEB">
        <w:rPr>
          <w:rFonts w:ascii="Times New Roman" w:hAnsi="Times New Roman" w:cs="Times New Roman"/>
          <w:color w:val="auto"/>
          <w:lang w:bidi="ar-SA"/>
        </w:rPr>
        <w:t>menovaný dekanom.</w:t>
      </w:r>
      <w:r w:rsidR="00DC5A6A" w:rsidRPr="00F11FEB">
        <w:rPr>
          <w:rFonts w:ascii="Times New Roman" w:hAnsi="Times New Roman" w:cs="Times New Roman"/>
          <w:color w:val="auto"/>
          <w:lang w:bidi="ar-SA"/>
        </w:rPr>
        <w:br/>
      </w:r>
      <w:r>
        <w:rPr>
          <w:rFonts w:ascii="Times New Roman" w:hAnsi="Times New Roman" w:cs="Times New Roman"/>
          <w:color w:val="auto"/>
          <w:lang w:bidi="ar-SA"/>
        </w:rPr>
        <w:t>6.</w:t>
      </w:r>
      <w:r w:rsidR="00DC5A6A" w:rsidRPr="00F11FEB">
        <w:rPr>
          <w:rFonts w:ascii="Times New Roman" w:hAnsi="Times New Roman" w:cs="Times New Roman"/>
          <w:color w:val="auto"/>
          <w:lang w:bidi="ar-SA"/>
        </w:rPr>
        <w:t xml:space="preserve"> Rada študentov F</w:t>
      </w:r>
      <w:r w:rsidR="00F6285E" w:rsidRPr="00F11FEB">
        <w:rPr>
          <w:rFonts w:ascii="Times New Roman" w:hAnsi="Times New Roman" w:cs="Times New Roman"/>
          <w:color w:val="auto"/>
          <w:lang w:bidi="ar-SA"/>
        </w:rPr>
        <w:t>ZaSP</w:t>
      </w:r>
      <w:r w:rsidR="00DC5A6A" w:rsidRPr="00F11FEB">
        <w:rPr>
          <w:rFonts w:ascii="Times New Roman" w:hAnsi="Times New Roman" w:cs="Times New Roman"/>
          <w:color w:val="auto"/>
          <w:lang w:bidi="ar-SA"/>
        </w:rPr>
        <w:t xml:space="preserve"> pozostáva zo zástupcov študentov akreditovaných študijných</w:t>
      </w:r>
      <w:r w:rsidR="00F6285E" w:rsidRPr="00F11FEB">
        <w:rPr>
          <w:rFonts w:ascii="Times New Roman" w:hAnsi="Times New Roman" w:cs="Times New Roman"/>
          <w:color w:val="auto"/>
          <w:lang w:bidi="ar-SA"/>
        </w:rPr>
        <w:t xml:space="preserve"> </w:t>
      </w:r>
      <w:r w:rsidR="00DC5A6A" w:rsidRPr="00F11FEB">
        <w:rPr>
          <w:rFonts w:ascii="Times New Roman" w:hAnsi="Times New Roman" w:cs="Times New Roman"/>
          <w:color w:val="auto"/>
          <w:lang w:bidi="ar-SA"/>
        </w:rPr>
        <w:t>programov v jednotlivých študijných odboroch. Rada študentov je poradným orgánom</w:t>
      </w:r>
      <w:r w:rsidR="00F6285E" w:rsidRPr="00F11FEB">
        <w:rPr>
          <w:rFonts w:ascii="Times New Roman" w:hAnsi="Times New Roman" w:cs="Times New Roman"/>
          <w:color w:val="auto"/>
          <w:lang w:bidi="ar-SA"/>
        </w:rPr>
        <w:t xml:space="preserve"> </w:t>
      </w:r>
      <w:r w:rsidR="00DC5A6A" w:rsidRPr="00F11FEB">
        <w:rPr>
          <w:rFonts w:ascii="Times New Roman" w:hAnsi="Times New Roman" w:cs="Times New Roman"/>
          <w:color w:val="auto"/>
          <w:lang w:bidi="ar-SA"/>
        </w:rPr>
        <w:t>dekana najmä v oblasti zvyšovania kvality vzdelávania. Spolupodieľa sa na</w:t>
      </w:r>
      <w:r w:rsidR="00F6285E" w:rsidRPr="00F11FEB">
        <w:rPr>
          <w:rFonts w:ascii="Times New Roman" w:hAnsi="Times New Roman" w:cs="Times New Roman"/>
          <w:color w:val="auto"/>
          <w:lang w:bidi="ar-SA"/>
        </w:rPr>
        <w:t xml:space="preserve"> </w:t>
      </w:r>
      <w:r w:rsidR="00DC5A6A" w:rsidRPr="00F11FEB">
        <w:rPr>
          <w:rFonts w:ascii="Times New Roman" w:hAnsi="Times New Roman" w:cs="Times New Roman"/>
          <w:color w:val="auto"/>
          <w:lang w:bidi="ar-SA"/>
        </w:rPr>
        <w:t>zabezpečovaní hodnotenia vzdelávania a učiteľov študentmi F</w:t>
      </w:r>
      <w:r w:rsidR="00F6285E" w:rsidRPr="00F11FEB">
        <w:rPr>
          <w:rFonts w:ascii="Times New Roman" w:hAnsi="Times New Roman" w:cs="Times New Roman"/>
          <w:color w:val="auto"/>
          <w:lang w:bidi="ar-SA"/>
        </w:rPr>
        <w:t>ZaSP</w:t>
      </w:r>
      <w:r w:rsidR="00DC5A6A" w:rsidRPr="00F11FEB">
        <w:rPr>
          <w:rFonts w:ascii="Times New Roman" w:hAnsi="Times New Roman" w:cs="Times New Roman"/>
          <w:color w:val="auto"/>
          <w:lang w:bidi="ar-SA"/>
        </w:rPr>
        <w:t xml:space="preserve"> a je zodpovedná za</w:t>
      </w:r>
      <w:r w:rsidR="00F6285E" w:rsidRPr="00F11FEB">
        <w:rPr>
          <w:rFonts w:ascii="Times New Roman" w:hAnsi="Times New Roman" w:cs="Times New Roman"/>
          <w:color w:val="auto"/>
          <w:lang w:bidi="ar-SA"/>
        </w:rPr>
        <w:t xml:space="preserve"> </w:t>
      </w:r>
      <w:r w:rsidR="00DC5A6A" w:rsidRPr="00F11FEB">
        <w:rPr>
          <w:rFonts w:ascii="Times New Roman" w:hAnsi="Times New Roman" w:cs="Times New Roman"/>
          <w:color w:val="auto"/>
          <w:lang w:bidi="ar-SA"/>
        </w:rPr>
        <w:t>predloženie neverejnej správy o výsledkoch hodnotenia dekanovi FZ</w:t>
      </w:r>
      <w:r w:rsidR="00F6285E" w:rsidRPr="00F11FEB">
        <w:rPr>
          <w:rFonts w:ascii="Times New Roman" w:hAnsi="Times New Roman" w:cs="Times New Roman"/>
          <w:color w:val="auto"/>
          <w:lang w:bidi="ar-SA"/>
        </w:rPr>
        <w:t>aSP</w:t>
      </w:r>
      <w:r w:rsidR="00DC5A6A" w:rsidRPr="00F11FEB">
        <w:rPr>
          <w:rFonts w:ascii="Times New Roman" w:hAnsi="Times New Roman" w:cs="Times New Roman"/>
          <w:color w:val="auto"/>
          <w:lang w:bidi="ar-SA"/>
        </w:rPr>
        <w:t>.</w:t>
      </w:r>
      <w:r w:rsidR="00DC5A6A" w:rsidRPr="00F11FEB">
        <w:rPr>
          <w:rFonts w:ascii="Times New Roman" w:hAnsi="Times New Roman" w:cs="Times New Roman"/>
          <w:color w:val="auto"/>
          <w:lang w:bidi="ar-SA"/>
        </w:rPr>
        <w:br/>
      </w:r>
      <w:r>
        <w:rPr>
          <w:rFonts w:ascii="Times New Roman" w:hAnsi="Times New Roman" w:cs="Times New Roman"/>
          <w:color w:val="auto"/>
          <w:lang w:bidi="ar-SA"/>
        </w:rPr>
        <w:t xml:space="preserve">7. </w:t>
      </w:r>
      <w:r w:rsidR="00DC5A6A" w:rsidRPr="00F11FEB">
        <w:rPr>
          <w:rFonts w:ascii="Times New Roman" w:hAnsi="Times New Roman" w:cs="Times New Roman"/>
          <w:color w:val="auto"/>
          <w:lang w:bidi="ar-SA"/>
        </w:rPr>
        <w:t xml:space="preserve"> Rada pre vnútorné hodnotenie kvality vysokoškolského vzdelávania Fakulty </w:t>
      </w:r>
      <w:r w:rsidR="00F6285E" w:rsidRPr="00F11FEB">
        <w:rPr>
          <w:rFonts w:ascii="Times New Roman" w:hAnsi="Times New Roman" w:cs="Times New Roman"/>
          <w:color w:val="auto"/>
          <w:lang w:bidi="ar-SA"/>
        </w:rPr>
        <w:t>zdravotníctva a </w:t>
      </w:r>
      <w:r w:rsidR="00DC5A6A" w:rsidRPr="00F11FEB">
        <w:rPr>
          <w:rFonts w:ascii="Times New Roman" w:hAnsi="Times New Roman" w:cs="Times New Roman"/>
          <w:color w:val="auto"/>
          <w:lang w:bidi="ar-SA"/>
        </w:rPr>
        <w:t>sociálnych</w:t>
      </w:r>
      <w:r w:rsidR="00F6285E" w:rsidRPr="00F11FEB">
        <w:rPr>
          <w:rFonts w:ascii="Times New Roman" w:hAnsi="Times New Roman" w:cs="Times New Roman"/>
          <w:color w:val="auto"/>
          <w:lang w:bidi="ar-SA"/>
        </w:rPr>
        <w:t xml:space="preserve"> </w:t>
      </w:r>
      <w:r w:rsidR="00DC5A6A" w:rsidRPr="00F11FEB">
        <w:rPr>
          <w:rFonts w:ascii="Times New Roman" w:hAnsi="Times New Roman" w:cs="Times New Roman"/>
          <w:color w:val="auto"/>
          <w:lang w:bidi="ar-SA"/>
        </w:rPr>
        <w:t xml:space="preserve">vied </w:t>
      </w:r>
      <w:r w:rsidR="00F6285E" w:rsidRPr="00F11FEB">
        <w:rPr>
          <w:rFonts w:ascii="Times New Roman" w:hAnsi="Times New Roman" w:cs="Times New Roman"/>
          <w:color w:val="auto"/>
          <w:lang w:bidi="ar-SA"/>
        </w:rPr>
        <w:t xml:space="preserve"> Vysokej školy zdravotníctva a sociálnej práce</w:t>
      </w:r>
      <w:r w:rsidR="009956B1" w:rsidRPr="00F11FEB">
        <w:rPr>
          <w:rFonts w:ascii="Times New Roman" w:hAnsi="Times New Roman" w:cs="Times New Roman"/>
          <w:color w:val="auto"/>
          <w:lang w:bidi="ar-SA"/>
        </w:rPr>
        <w:t xml:space="preserve"> sv. Alžbety, n.o. Bratislave</w:t>
      </w:r>
      <w:r w:rsidR="00DC5A6A" w:rsidRPr="00F11FEB">
        <w:rPr>
          <w:rFonts w:ascii="Times New Roman" w:hAnsi="Times New Roman" w:cs="Times New Roman"/>
          <w:color w:val="auto"/>
          <w:lang w:bidi="ar-SA"/>
        </w:rPr>
        <w:t xml:space="preserve"> </w:t>
      </w:r>
      <w:r w:rsidR="00DC5A6A" w:rsidRPr="00F11FEB">
        <w:rPr>
          <w:rFonts w:ascii="Times New Roman" w:hAnsi="Times New Roman" w:cs="Times New Roman"/>
          <w:color w:val="auto"/>
          <w:lang w:bidi="ar-SA"/>
        </w:rPr>
        <w:lastRenderedPageBreak/>
        <w:t>(ďalej len „fakultná rada</w:t>
      </w:r>
      <w:r w:rsidR="009956B1" w:rsidRPr="00F11FEB">
        <w:rPr>
          <w:rFonts w:ascii="Times New Roman" w:hAnsi="Times New Roman" w:cs="Times New Roman"/>
          <w:color w:val="auto"/>
          <w:lang w:bidi="ar-SA"/>
        </w:rPr>
        <w:t xml:space="preserve"> </w:t>
      </w:r>
      <w:r w:rsidR="00DC5A6A" w:rsidRPr="00F11FEB">
        <w:rPr>
          <w:rFonts w:ascii="Times New Roman" w:hAnsi="Times New Roman" w:cs="Times New Roman"/>
          <w:color w:val="auto"/>
          <w:lang w:bidi="ar-SA"/>
        </w:rPr>
        <w:t>kvality“ a „F</w:t>
      </w:r>
      <w:r w:rsidR="009956B1" w:rsidRPr="00F11FEB">
        <w:rPr>
          <w:rFonts w:ascii="Times New Roman" w:hAnsi="Times New Roman" w:cs="Times New Roman"/>
          <w:color w:val="auto"/>
          <w:lang w:bidi="ar-SA"/>
        </w:rPr>
        <w:t>ZaSP</w:t>
      </w:r>
      <w:r w:rsidR="00DC5A6A" w:rsidRPr="00F11FEB">
        <w:rPr>
          <w:rFonts w:ascii="Times New Roman" w:hAnsi="Times New Roman" w:cs="Times New Roman"/>
          <w:color w:val="auto"/>
          <w:lang w:bidi="ar-SA"/>
        </w:rPr>
        <w:t>“) je výkonným a rozhodovacím orgánom FZ</w:t>
      </w:r>
      <w:r w:rsidR="009956B1" w:rsidRPr="00F11FEB">
        <w:rPr>
          <w:rFonts w:ascii="Times New Roman" w:hAnsi="Times New Roman" w:cs="Times New Roman"/>
          <w:color w:val="auto"/>
          <w:lang w:bidi="ar-SA"/>
        </w:rPr>
        <w:t>aSP</w:t>
      </w:r>
      <w:r w:rsidR="00DC5A6A" w:rsidRPr="00F11FEB">
        <w:rPr>
          <w:rFonts w:ascii="Times New Roman" w:hAnsi="Times New Roman" w:cs="Times New Roman"/>
          <w:color w:val="auto"/>
          <w:lang w:bidi="ar-SA"/>
        </w:rPr>
        <w:t xml:space="preserve"> v oblasti kvality</w:t>
      </w:r>
      <w:r w:rsidR="00965E78" w:rsidRPr="00F11FEB">
        <w:rPr>
          <w:rFonts w:ascii="Times New Roman" w:hAnsi="Times New Roman" w:cs="Times New Roman"/>
          <w:color w:val="auto"/>
          <w:lang w:bidi="ar-SA"/>
        </w:rPr>
        <w:t xml:space="preserve"> </w:t>
      </w:r>
      <w:r w:rsidR="00DC5A6A" w:rsidRPr="00F11FEB">
        <w:rPr>
          <w:rFonts w:ascii="Times New Roman" w:hAnsi="Times New Roman" w:cs="Times New Roman"/>
          <w:color w:val="auto"/>
          <w:lang w:bidi="ar-SA"/>
        </w:rPr>
        <w:t>vzdelávania. Fakultná rada kvality posudzuje žiadosti o akreditáciu študijných programov,</w:t>
      </w:r>
      <w:r w:rsidR="009956B1" w:rsidRPr="00F11FEB">
        <w:rPr>
          <w:rFonts w:ascii="Times New Roman" w:hAnsi="Times New Roman" w:cs="Times New Roman"/>
          <w:color w:val="auto"/>
          <w:lang w:bidi="ar-SA"/>
        </w:rPr>
        <w:t xml:space="preserve"> </w:t>
      </w:r>
      <w:r w:rsidR="00DC5A6A" w:rsidRPr="00F11FEB">
        <w:rPr>
          <w:rFonts w:ascii="Times New Roman" w:hAnsi="Times New Roman" w:cs="Times New Roman"/>
          <w:color w:val="auto"/>
          <w:lang w:bidi="ar-SA"/>
        </w:rPr>
        <w:t>a žiadostí o akreditáciu odborov habilitačného konania a inauguračného konania,</w:t>
      </w:r>
      <w:r w:rsidR="009956B1" w:rsidRPr="00F11FEB">
        <w:rPr>
          <w:rFonts w:ascii="Times New Roman" w:hAnsi="Times New Roman" w:cs="Times New Roman"/>
          <w:color w:val="auto"/>
          <w:lang w:bidi="ar-SA"/>
        </w:rPr>
        <w:t xml:space="preserve"> </w:t>
      </w:r>
      <w:r w:rsidR="00DC5A6A" w:rsidRPr="00F11FEB">
        <w:rPr>
          <w:rFonts w:ascii="Times New Roman" w:hAnsi="Times New Roman" w:cs="Times New Roman"/>
          <w:color w:val="auto"/>
          <w:lang w:bidi="ar-SA"/>
        </w:rPr>
        <w:t>a schvaľuje nápravné opatrenia vyplývajúce z opravných opatrení. Fakultná rada kvality je</w:t>
      </w:r>
      <w:r w:rsidR="009956B1" w:rsidRPr="00F11FEB">
        <w:rPr>
          <w:rFonts w:ascii="Times New Roman" w:hAnsi="Times New Roman" w:cs="Times New Roman"/>
          <w:color w:val="auto"/>
          <w:lang w:bidi="ar-SA"/>
        </w:rPr>
        <w:t xml:space="preserve"> </w:t>
      </w:r>
      <w:r w:rsidR="00DC5A6A" w:rsidRPr="00F11FEB">
        <w:rPr>
          <w:rFonts w:ascii="Times New Roman" w:hAnsi="Times New Roman" w:cs="Times New Roman"/>
          <w:color w:val="auto"/>
          <w:lang w:bidi="ar-SA"/>
        </w:rPr>
        <w:t>zriadená v súlade s § 3 Zákona  269/2018 Z.z. o zabezpečovaní kvality vysokoškolského</w:t>
      </w:r>
      <w:r w:rsidR="009956B1" w:rsidRPr="00F11FEB">
        <w:rPr>
          <w:rFonts w:ascii="Times New Roman" w:hAnsi="Times New Roman" w:cs="Times New Roman"/>
          <w:color w:val="auto"/>
          <w:lang w:bidi="ar-SA"/>
        </w:rPr>
        <w:t xml:space="preserve"> </w:t>
      </w:r>
      <w:r w:rsidR="00DC5A6A" w:rsidRPr="00F11FEB">
        <w:rPr>
          <w:rFonts w:ascii="Times New Roman" w:hAnsi="Times New Roman" w:cs="Times New Roman"/>
          <w:color w:val="auto"/>
          <w:lang w:bidi="ar-SA"/>
        </w:rPr>
        <w:t>vzdelávania.</w:t>
      </w:r>
      <w:r w:rsidR="00DC5A6A" w:rsidRPr="00F11FEB">
        <w:rPr>
          <w:rFonts w:ascii="Times New Roman" w:hAnsi="Times New Roman" w:cs="Times New Roman"/>
          <w:color w:val="auto"/>
          <w:lang w:bidi="ar-SA"/>
        </w:rPr>
        <w:br/>
      </w:r>
      <w:r>
        <w:rPr>
          <w:rFonts w:ascii="Times New Roman" w:hAnsi="Times New Roman" w:cs="Times New Roman"/>
          <w:color w:val="auto"/>
          <w:lang w:bidi="ar-SA"/>
        </w:rPr>
        <w:t xml:space="preserve">8. </w:t>
      </w:r>
      <w:r w:rsidR="00DC5A6A" w:rsidRPr="00F11FEB">
        <w:rPr>
          <w:rFonts w:ascii="Times New Roman" w:hAnsi="Times New Roman" w:cs="Times New Roman"/>
          <w:color w:val="auto"/>
          <w:lang w:bidi="ar-SA"/>
        </w:rPr>
        <w:t xml:space="preserve"> Dekan môže podľa potreby menovať aj ďalšie odborné komisie</w:t>
      </w:r>
      <w:r w:rsidR="00A94FEF" w:rsidRPr="00F11FEB">
        <w:rPr>
          <w:rFonts w:ascii="Times New Roman" w:hAnsi="Times New Roman" w:cs="Times New Roman"/>
          <w:color w:val="auto"/>
          <w:lang w:bidi="ar-SA"/>
        </w:rPr>
        <w:t>.</w:t>
      </w:r>
    </w:p>
    <w:p w:rsidR="00AF39D5" w:rsidRPr="00F11FEB" w:rsidRDefault="00AF39D5" w:rsidP="00C80CF2">
      <w:pPr>
        <w:pStyle w:val="Zhlavie30"/>
        <w:keepNext/>
        <w:keepLines/>
        <w:spacing w:after="0" w:line="276" w:lineRule="auto"/>
        <w:jc w:val="both"/>
      </w:pPr>
      <w:bookmarkStart w:id="7" w:name="bookmark33"/>
    </w:p>
    <w:p w:rsidR="00253FAF" w:rsidRPr="00F11FEB" w:rsidRDefault="00CA15FA" w:rsidP="00C80CF2">
      <w:pPr>
        <w:pStyle w:val="Zhlavie30"/>
        <w:keepNext/>
        <w:keepLines/>
        <w:spacing w:after="0" w:line="276" w:lineRule="auto"/>
        <w:jc w:val="center"/>
      </w:pPr>
      <w:r w:rsidRPr="00F11FEB">
        <w:t xml:space="preserve">Článok </w:t>
      </w:r>
      <w:bookmarkEnd w:id="7"/>
      <w:r w:rsidR="00271462" w:rsidRPr="00F11FEB">
        <w:t>7</w:t>
      </w:r>
    </w:p>
    <w:p w:rsidR="00253FAF" w:rsidRPr="00F11FEB" w:rsidRDefault="00271462" w:rsidP="00C80CF2">
      <w:pPr>
        <w:pStyle w:val="Zhlavie30"/>
        <w:keepNext/>
        <w:keepLines/>
        <w:spacing w:after="0" w:line="276" w:lineRule="auto"/>
        <w:jc w:val="center"/>
      </w:pPr>
      <w:r w:rsidRPr="00F11FEB">
        <w:t>Vedúci zamestnanci FZaSP</w:t>
      </w:r>
    </w:p>
    <w:p w:rsidR="001B3A3F" w:rsidRPr="00F11FEB" w:rsidRDefault="001B3A3F" w:rsidP="00C80CF2">
      <w:pPr>
        <w:pStyle w:val="Zhlavie30"/>
        <w:keepNext/>
        <w:keepLines/>
        <w:spacing w:after="0" w:line="276" w:lineRule="auto"/>
        <w:jc w:val="both"/>
      </w:pPr>
    </w:p>
    <w:p w:rsidR="00AF39D5" w:rsidRPr="00F11FEB" w:rsidRDefault="005840AA" w:rsidP="00C80CF2">
      <w:pPr>
        <w:pStyle w:val="Zhlavie30"/>
        <w:keepNext/>
        <w:keepLines/>
        <w:spacing w:after="0" w:line="276" w:lineRule="auto"/>
        <w:jc w:val="both"/>
        <w:rPr>
          <w:b w:val="0"/>
        </w:rPr>
      </w:pPr>
      <w:r w:rsidRPr="00F11FEB">
        <w:rPr>
          <w:b w:val="0"/>
        </w:rPr>
        <w:t>1.</w:t>
      </w:r>
      <w:r w:rsidR="00965E78" w:rsidRPr="00F11FEB">
        <w:rPr>
          <w:b w:val="0"/>
        </w:rPr>
        <w:t xml:space="preserve"> </w:t>
      </w:r>
      <w:r w:rsidR="00A94FEF" w:rsidRPr="00F11FEB">
        <w:rPr>
          <w:b w:val="0"/>
        </w:rPr>
        <w:t>Vedúcimi zamestnancami FZaSP podľa § 32 ods. 1 zákona a Organizačného poriadku VŠ sú:</w:t>
      </w:r>
      <w:r w:rsidR="00A94FEF" w:rsidRPr="00F11FEB">
        <w:rPr>
          <w:b w:val="0"/>
        </w:rPr>
        <w:br/>
        <w:t>a) dekan,</w:t>
      </w:r>
      <w:r w:rsidR="00A94FEF" w:rsidRPr="00F11FEB">
        <w:rPr>
          <w:b w:val="0"/>
        </w:rPr>
        <w:br/>
        <w:t>b) prodekani,</w:t>
      </w:r>
      <w:r w:rsidR="00A94FEF" w:rsidRPr="00F11FEB">
        <w:rPr>
          <w:b w:val="0"/>
        </w:rPr>
        <w:br/>
      </w:r>
      <w:r w:rsidR="00A94FEF" w:rsidRPr="00F11FEB">
        <w:rPr>
          <w:b w:val="0"/>
          <w:color w:val="auto"/>
        </w:rPr>
        <w:t>c) tajomník,</w:t>
      </w:r>
      <w:r w:rsidR="00A94FEF" w:rsidRPr="00F11FEB">
        <w:rPr>
          <w:b w:val="0"/>
          <w:color w:val="auto"/>
        </w:rPr>
        <w:br/>
        <w:t xml:space="preserve">d) vedúci katedier, </w:t>
      </w:r>
      <w:r w:rsidR="00AF39D5" w:rsidRPr="00F11FEB">
        <w:rPr>
          <w:b w:val="0"/>
          <w:color w:val="auto"/>
        </w:rPr>
        <w:t>po</w:t>
      </w:r>
      <w:r w:rsidR="00A94FEF" w:rsidRPr="00F11FEB">
        <w:rPr>
          <w:b w:val="0"/>
          <w:color w:val="auto"/>
        </w:rPr>
        <w:t>kiaľ riadia prácu najmenej troch podriadených.</w:t>
      </w:r>
      <w:r w:rsidR="00A94FEF" w:rsidRPr="00F11FEB">
        <w:rPr>
          <w:b w:val="0"/>
        </w:rPr>
        <w:br/>
        <w:t>2. Vedúci zamestnanci uvedení v ods. 1 pís. b) – d) sú riadení a zodpovedajú za svoju</w:t>
      </w:r>
      <w:r w:rsidR="00F11FEB">
        <w:rPr>
          <w:b w:val="0"/>
        </w:rPr>
        <w:t xml:space="preserve"> činnosť  </w:t>
      </w:r>
      <w:r w:rsidR="00A94FEF" w:rsidRPr="00F11FEB">
        <w:rPr>
          <w:b w:val="0"/>
        </w:rPr>
        <w:t xml:space="preserve"> dekanovi.</w:t>
      </w:r>
      <w:r w:rsidR="00A94FEF" w:rsidRPr="00F11FEB">
        <w:rPr>
          <w:b w:val="0"/>
        </w:rPr>
        <w:br/>
        <w:t>3. Základné povinnosti vedúcich zamestnancov upravuje § 82 zák. č. 311/2001 Z.z.</w:t>
      </w:r>
      <w:r w:rsidR="00E77970" w:rsidRPr="00F11FEB">
        <w:rPr>
          <w:b w:val="0"/>
        </w:rPr>
        <w:t xml:space="preserve"> </w:t>
      </w:r>
      <w:r w:rsidR="00A94FEF" w:rsidRPr="00F11FEB">
        <w:rPr>
          <w:b w:val="0"/>
        </w:rPr>
        <w:t>v znení neskorších predpisov (ďalej len „Zákonník práce“).</w:t>
      </w:r>
    </w:p>
    <w:p w:rsidR="00AF39D5" w:rsidRPr="00F11FEB" w:rsidRDefault="00F11FEB" w:rsidP="00C80CF2">
      <w:pPr>
        <w:pStyle w:val="Zhlavie30"/>
        <w:keepNext/>
        <w:keepLines/>
        <w:spacing w:after="0" w:line="276" w:lineRule="auto"/>
        <w:ind w:left="360"/>
        <w:jc w:val="both"/>
        <w:rPr>
          <w:b w:val="0"/>
        </w:rPr>
      </w:pPr>
      <w:r>
        <w:rPr>
          <w:b w:val="0"/>
        </w:rPr>
        <w:t xml:space="preserve"> </w:t>
      </w:r>
    </w:p>
    <w:p w:rsidR="00E77970" w:rsidRPr="00F11FEB" w:rsidRDefault="00E77970" w:rsidP="00C80CF2">
      <w:pPr>
        <w:pStyle w:val="Zhlavie30"/>
        <w:keepNext/>
        <w:keepLines/>
        <w:spacing w:after="0" w:line="276" w:lineRule="auto"/>
        <w:jc w:val="center"/>
      </w:pPr>
      <w:r w:rsidRPr="00F11FEB">
        <w:t>Článok 8</w:t>
      </w:r>
    </w:p>
    <w:p w:rsidR="00AD483D" w:rsidRPr="00F11FEB" w:rsidRDefault="00E77970" w:rsidP="00C80CF2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1FEB">
        <w:rPr>
          <w:rFonts w:ascii="Times New Roman" w:eastAsia="Times New Roman" w:hAnsi="Times New Roman" w:cs="Times New Roman"/>
          <w:b/>
          <w:color w:val="auto"/>
          <w:lang w:bidi="ar-SA"/>
        </w:rPr>
        <w:t>Prodekani</w:t>
      </w:r>
    </w:p>
    <w:p w:rsidR="001B3A3F" w:rsidRPr="00F11FEB" w:rsidRDefault="001B3A3F" w:rsidP="00C80CF2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AF39D5" w:rsidRPr="00F11FEB" w:rsidRDefault="00E77970" w:rsidP="006E538B">
      <w:pPr>
        <w:pStyle w:val="Odsekzoznamu"/>
        <w:widowControl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1FEB">
        <w:rPr>
          <w:rFonts w:ascii="Times New Roman" w:eastAsia="Times New Roman" w:hAnsi="Times New Roman" w:cs="Times New Roman"/>
          <w:color w:val="auto"/>
          <w:lang w:bidi="ar-SA"/>
        </w:rPr>
        <w:t>Na FZ</w:t>
      </w:r>
      <w:r w:rsidR="00BA7F73" w:rsidRPr="00F11FEB">
        <w:rPr>
          <w:rFonts w:ascii="Times New Roman" w:eastAsia="Times New Roman" w:hAnsi="Times New Roman" w:cs="Times New Roman"/>
          <w:color w:val="auto"/>
          <w:lang w:bidi="ar-SA"/>
        </w:rPr>
        <w:t>aSP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pôsobia </w:t>
      </w:r>
      <w:r w:rsidR="00AF39D5" w:rsidRPr="00F11FEB">
        <w:rPr>
          <w:rFonts w:ascii="Times New Roman" w:eastAsia="Times New Roman" w:hAnsi="Times New Roman" w:cs="Times New Roman"/>
          <w:color w:val="auto"/>
          <w:lang w:bidi="ar-SA"/>
        </w:rPr>
        <w:t>traja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prodekani, ktorí dekana zastupujú na úsekoch: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br/>
      </w:r>
      <w:r w:rsidR="001B3A3F" w:rsidRPr="00F11FEB">
        <w:rPr>
          <w:rFonts w:ascii="Times New Roman" w:eastAsia="Times New Roman" w:hAnsi="Times New Roman" w:cs="Times New Roman"/>
          <w:color w:val="auto"/>
          <w:lang w:bidi="ar-SA"/>
        </w:rPr>
        <w:t>a) vzdelávacej činnosti,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br/>
        <w:t xml:space="preserve">b) vedecko-výskumnej </w:t>
      </w:r>
      <w:r w:rsidR="00AF39D5" w:rsidRPr="00F11FEB">
        <w:rPr>
          <w:rFonts w:ascii="Times New Roman" w:eastAsia="Times New Roman" w:hAnsi="Times New Roman" w:cs="Times New Roman"/>
          <w:color w:val="auto"/>
          <w:lang w:bidi="ar-SA"/>
        </w:rPr>
        <w:t>činnosti</w:t>
      </w:r>
    </w:p>
    <w:p w:rsidR="00AF39D5" w:rsidRPr="00F11FEB" w:rsidRDefault="00E77970" w:rsidP="006E538B">
      <w:pPr>
        <w:pStyle w:val="Odsekzoznamu"/>
        <w:widowControl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1FEB">
        <w:rPr>
          <w:rFonts w:ascii="Times New Roman" w:eastAsia="Times New Roman" w:hAnsi="Times New Roman" w:cs="Times New Roman"/>
          <w:color w:val="auto"/>
          <w:lang w:bidi="ar-SA"/>
        </w:rPr>
        <w:t>vonkajších vzťahov a rozvoja.</w:t>
      </w:r>
    </w:p>
    <w:p w:rsidR="00AF39D5" w:rsidRPr="00F11FEB" w:rsidRDefault="00E77970" w:rsidP="00C80CF2">
      <w:pPr>
        <w:widowControl/>
        <w:spacing w:line="276" w:lineRule="auto"/>
        <w:jc w:val="both"/>
        <w:rPr>
          <w:rFonts w:ascii="Times New Roman" w:hAnsi="Times New Roman" w:cs="Times New Roman"/>
          <w:color w:val="auto"/>
          <w:lang w:bidi="ar-SA"/>
        </w:rPr>
      </w:pPr>
      <w:r w:rsidRPr="00F11FEB">
        <w:rPr>
          <w:rFonts w:ascii="Times New Roman" w:eastAsia="Times New Roman" w:hAnsi="Times New Roman" w:cs="Times New Roman"/>
          <w:color w:val="auto"/>
          <w:lang w:bidi="ar-SA"/>
        </w:rPr>
        <w:t>2. Prodekan pre vzdelávaciu činnosť: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br/>
        <w:t>a) riadi, metodicky a koncepčne usmerňuje činnosti súvisiace so zabezpečením chodu</w:t>
      </w:r>
      <w:r w:rsidR="00BA7F73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fakulty v oblasti prvého a druhého stupňa vzdelávania,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br/>
        <w:t>b) koordinuje úlohy súvisiace s prijímacím pokračovaním a riešením odvolaní sa</w:t>
      </w:r>
      <w:r w:rsidR="00BA7F73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študentov proti neprijatiu na štúdium,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br/>
        <w:t>c) dohliada na realizáciu časového harmonogramu štúdia,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br/>
        <w:t>d) vytvára podmienky pre štúdium študentov so špecifickými potrebami,</w:t>
      </w:r>
      <w:r w:rsidRPr="00F11FEB">
        <w:rPr>
          <w:rFonts w:ascii="Times New Roman" w:hAnsi="Times New Roman" w:cs="Times New Roman"/>
          <w:color w:val="auto"/>
          <w:lang w:bidi="ar-SA"/>
        </w:rPr>
        <w:br/>
        <w:t>e) koordinuje úlohy súvisiace so štátnymi záverečnými skúškami,</w:t>
      </w:r>
      <w:r w:rsidRPr="00F11FEB">
        <w:rPr>
          <w:rFonts w:ascii="Times New Roman" w:hAnsi="Times New Roman" w:cs="Times New Roman"/>
          <w:color w:val="auto"/>
          <w:lang w:bidi="ar-SA"/>
        </w:rPr>
        <w:br/>
        <w:t>f) koordinuje činnosti súvisiace s riešením disciplinárnych priestupkov študentov,</w:t>
      </w:r>
      <w:r w:rsidRPr="00F11FEB">
        <w:rPr>
          <w:rFonts w:ascii="Times New Roman" w:hAnsi="Times New Roman" w:cs="Times New Roman"/>
          <w:color w:val="auto"/>
          <w:lang w:bidi="ar-SA"/>
        </w:rPr>
        <w:br/>
        <w:t>g) koordinuje činnosti súvisiace s poskytovaním motivačných štipendií a</w:t>
      </w:r>
      <w:r w:rsidR="00BA7F73" w:rsidRPr="00F11FEB">
        <w:rPr>
          <w:rFonts w:ascii="Times New Roman" w:hAnsi="Times New Roman" w:cs="Times New Roman"/>
          <w:color w:val="auto"/>
          <w:lang w:bidi="ar-SA"/>
        </w:rPr>
        <w:t> </w:t>
      </w:r>
      <w:r w:rsidRPr="00F11FEB">
        <w:rPr>
          <w:rFonts w:ascii="Times New Roman" w:hAnsi="Times New Roman" w:cs="Times New Roman"/>
          <w:color w:val="auto"/>
          <w:lang w:bidi="ar-SA"/>
        </w:rPr>
        <w:t>štipendií</w:t>
      </w:r>
      <w:r w:rsidR="00BA7F73" w:rsidRPr="00F11FEB"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F11FEB">
        <w:rPr>
          <w:rFonts w:ascii="Times New Roman" w:hAnsi="Times New Roman" w:cs="Times New Roman"/>
          <w:color w:val="auto"/>
          <w:lang w:bidi="ar-SA"/>
        </w:rPr>
        <w:t>doktorandov,</w:t>
      </w:r>
      <w:r w:rsidRPr="00F11FEB">
        <w:rPr>
          <w:rFonts w:ascii="Times New Roman" w:hAnsi="Times New Roman" w:cs="Times New Roman"/>
          <w:color w:val="auto"/>
          <w:lang w:bidi="ar-SA"/>
        </w:rPr>
        <w:br/>
        <w:t>h) koordinuje činnosti súvisiace s celoživotným vzdelávaním.</w:t>
      </w:r>
      <w:r w:rsidRPr="00F11FEB">
        <w:rPr>
          <w:rFonts w:ascii="Times New Roman" w:hAnsi="Times New Roman" w:cs="Times New Roman"/>
          <w:color w:val="auto"/>
          <w:lang w:bidi="ar-SA"/>
        </w:rPr>
        <w:br/>
        <w:t>3. Prodekan pre vedecko-výskumnú činnosť:</w:t>
      </w:r>
      <w:r w:rsidRPr="00F11FEB">
        <w:rPr>
          <w:rFonts w:ascii="Times New Roman" w:hAnsi="Times New Roman" w:cs="Times New Roman"/>
          <w:color w:val="auto"/>
          <w:lang w:bidi="ar-SA"/>
        </w:rPr>
        <w:br/>
        <w:t>a) riadi, metodicky a koncepčne usmerňuje činnosti súvisiace so zabezpečením chodu</w:t>
      </w:r>
      <w:r w:rsidRPr="00F11FEB">
        <w:rPr>
          <w:rFonts w:ascii="Times New Roman" w:hAnsi="Times New Roman" w:cs="Times New Roman"/>
          <w:color w:val="auto"/>
          <w:lang w:bidi="ar-SA"/>
        </w:rPr>
        <w:br/>
        <w:t>fakulty v oblasti tretieho stupňa vzdelávania,</w:t>
      </w:r>
      <w:r w:rsidRPr="00F11FEB">
        <w:rPr>
          <w:rFonts w:ascii="Times New Roman" w:hAnsi="Times New Roman" w:cs="Times New Roman"/>
          <w:color w:val="auto"/>
          <w:lang w:bidi="ar-SA"/>
        </w:rPr>
        <w:br/>
      </w:r>
      <w:r w:rsidRPr="00F11FEB">
        <w:rPr>
          <w:rFonts w:ascii="Times New Roman" w:hAnsi="Times New Roman" w:cs="Times New Roman"/>
          <w:color w:val="auto"/>
          <w:lang w:bidi="ar-SA"/>
        </w:rPr>
        <w:lastRenderedPageBreak/>
        <w:t>b) koordinuje koncepciu vedecko-výskumnej profilácie fakulty,</w:t>
      </w:r>
      <w:r w:rsidRPr="00F11FEB">
        <w:rPr>
          <w:rFonts w:ascii="Times New Roman" w:hAnsi="Times New Roman" w:cs="Times New Roman"/>
          <w:color w:val="auto"/>
          <w:lang w:bidi="ar-SA"/>
        </w:rPr>
        <w:br/>
        <w:t>c) koordinuje akreditačný proces na FZ</w:t>
      </w:r>
      <w:r w:rsidR="00BA7F73" w:rsidRPr="00F11FEB">
        <w:rPr>
          <w:rFonts w:ascii="Times New Roman" w:hAnsi="Times New Roman" w:cs="Times New Roman"/>
          <w:color w:val="auto"/>
          <w:lang w:bidi="ar-SA"/>
        </w:rPr>
        <w:t>aSP</w:t>
      </w:r>
      <w:r w:rsidRPr="00F11FEB">
        <w:rPr>
          <w:rFonts w:ascii="Times New Roman" w:hAnsi="Times New Roman" w:cs="Times New Roman"/>
          <w:color w:val="auto"/>
          <w:lang w:bidi="ar-SA"/>
        </w:rPr>
        <w:t>, vrátane komplexnej akreditácie,</w:t>
      </w:r>
      <w:r w:rsidRPr="00F11FEB">
        <w:rPr>
          <w:rFonts w:ascii="Times New Roman" w:hAnsi="Times New Roman" w:cs="Times New Roman"/>
          <w:color w:val="auto"/>
          <w:lang w:bidi="ar-SA"/>
        </w:rPr>
        <w:br/>
        <w:t>d) zabezpečuje pravidelné ročné hodnotenie vedeckovýskumnej a ďalšej tvorivej činnosti</w:t>
      </w:r>
      <w:r w:rsidR="005840AA" w:rsidRPr="00F11FEB"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F11FEB">
        <w:rPr>
          <w:rFonts w:ascii="Times New Roman" w:hAnsi="Times New Roman" w:cs="Times New Roman"/>
          <w:color w:val="auto"/>
          <w:lang w:bidi="ar-SA"/>
        </w:rPr>
        <w:t>na fakulte,</w:t>
      </w:r>
      <w:r w:rsidRPr="00F11FEB">
        <w:rPr>
          <w:rFonts w:ascii="Times New Roman" w:hAnsi="Times New Roman" w:cs="Times New Roman"/>
          <w:color w:val="auto"/>
          <w:lang w:bidi="ar-SA"/>
        </w:rPr>
        <w:br/>
        <w:t>e) koordinuje prípravu a organizáciu zasadnutí Vedeckej rady FZ</w:t>
      </w:r>
      <w:r w:rsidR="0050231B" w:rsidRPr="00F11FEB">
        <w:rPr>
          <w:rFonts w:ascii="Times New Roman" w:hAnsi="Times New Roman" w:cs="Times New Roman"/>
          <w:color w:val="auto"/>
          <w:lang w:bidi="ar-SA"/>
        </w:rPr>
        <w:t>aSP</w:t>
      </w:r>
      <w:r w:rsidRPr="00F11FEB">
        <w:rPr>
          <w:rFonts w:ascii="Times New Roman" w:hAnsi="Times New Roman" w:cs="Times New Roman"/>
          <w:color w:val="auto"/>
          <w:lang w:bidi="ar-SA"/>
        </w:rPr>
        <w:t>,</w:t>
      </w:r>
      <w:r w:rsidRPr="00F11FEB">
        <w:rPr>
          <w:rFonts w:ascii="Times New Roman" w:hAnsi="Times New Roman" w:cs="Times New Roman"/>
          <w:color w:val="auto"/>
          <w:lang w:bidi="ar-SA"/>
        </w:rPr>
        <w:br/>
        <w:t>f) koordinuje atestácie vedeckých pracovníkov FZ</w:t>
      </w:r>
      <w:r w:rsidR="0050231B" w:rsidRPr="00F11FEB">
        <w:rPr>
          <w:rFonts w:ascii="Times New Roman" w:hAnsi="Times New Roman" w:cs="Times New Roman"/>
          <w:color w:val="auto"/>
          <w:lang w:bidi="ar-SA"/>
        </w:rPr>
        <w:t>aSP</w:t>
      </w:r>
      <w:r w:rsidRPr="00F11FEB">
        <w:rPr>
          <w:rFonts w:ascii="Times New Roman" w:hAnsi="Times New Roman" w:cs="Times New Roman"/>
          <w:color w:val="auto"/>
          <w:lang w:bidi="ar-SA"/>
        </w:rPr>
        <w:t>,</w:t>
      </w:r>
      <w:r w:rsidRPr="00F11FEB">
        <w:rPr>
          <w:rFonts w:ascii="Times New Roman" w:hAnsi="Times New Roman" w:cs="Times New Roman"/>
          <w:color w:val="auto"/>
          <w:lang w:bidi="ar-SA"/>
        </w:rPr>
        <w:br/>
        <w:t>g) koordinuje habilitačné konanie a vymenúvacie konanie za profesora na FZ</w:t>
      </w:r>
      <w:r w:rsidR="0050231B" w:rsidRPr="00F11FEB">
        <w:rPr>
          <w:rFonts w:ascii="Times New Roman" w:hAnsi="Times New Roman" w:cs="Times New Roman"/>
          <w:color w:val="auto"/>
          <w:lang w:bidi="ar-SA"/>
        </w:rPr>
        <w:t>aSP</w:t>
      </w:r>
      <w:r w:rsidRPr="00F11FEB">
        <w:rPr>
          <w:rFonts w:ascii="Times New Roman" w:hAnsi="Times New Roman" w:cs="Times New Roman"/>
          <w:color w:val="auto"/>
          <w:lang w:bidi="ar-SA"/>
        </w:rPr>
        <w:t>,</w:t>
      </w:r>
      <w:r w:rsidRPr="00F11FEB">
        <w:rPr>
          <w:rFonts w:ascii="Times New Roman" w:hAnsi="Times New Roman" w:cs="Times New Roman"/>
          <w:color w:val="auto"/>
          <w:lang w:bidi="ar-SA"/>
        </w:rPr>
        <w:br/>
        <w:t>h) koordinuje činnosti súvisiace s rigoróznym konaním,</w:t>
      </w:r>
      <w:r w:rsidRPr="00F11FEB">
        <w:rPr>
          <w:rFonts w:ascii="Times New Roman" w:hAnsi="Times New Roman" w:cs="Times New Roman"/>
          <w:color w:val="auto"/>
          <w:lang w:bidi="ar-SA"/>
        </w:rPr>
        <w:br/>
      </w:r>
      <w:r w:rsidR="0050231B" w:rsidRPr="00F11FEB">
        <w:rPr>
          <w:rFonts w:ascii="Times New Roman" w:hAnsi="Times New Roman" w:cs="Times New Roman"/>
          <w:color w:val="auto"/>
          <w:lang w:bidi="ar-SA"/>
        </w:rPr>
        <w:t>ch</w:t>
      </w:r>
      <w:r w:rsidRPr="00F11FEB">
        <w:rPr>
          <w:rFonts w:ascii="Times New Roman" w:hAnsi="Times New Roman" w:cs="Times New Roman"/>
          <w:color w:val="auto"/>
          <w:lang w:bidi="ar-SA"/>
        </w:rPr>
        <w:t>) koordinuje evidenciu publikačnej činnosti zamestnancov a doktorandov FZ</w:t>
      </w:r>
      <w:r w:rsidR="0050231B" w:rsidRPr="00F11FEB">
        <w:rPr>
          <w:rFonts w:ascii="Times New Roman" w:hAnsi="Times New Roman" w:cs="Times New Roman"/>
          <w:color w:val="auto"/>
          <w:lang w:bidi="ar-SA"/>
        </w:rPr>
        <w:t>aSP</w:t>
      </w:r>
      <w:r w:rsidRPr="00F11FEB">
        <w:rPr>
          <w:rFonts w:ascii="Times New Roman" w:hAnsi="Times New Roman" w:cs="Times New Roman"/>
          <w:color w:val="auto"/>
          <w:lang w:bidi="ar-SA"/>
        </w:rPr>
        <w:t>,</w:t>
      </w:r>
      <w:r w:rsidRPr="00F11FEB">
        <w:rPr>
          <w:rFonts w:ascii="Times New Roman" w:hAnsi="Times New Roman" w:cs="Times New Roman"/>
          <w:color w:val="auto"/>
          <w:lang w:bidi="ar-SA"/>
        </w:rPr>
        <w:br/>
      </w:r>
      <w:r w:rsidR="0050231B" w:rsidRPr="00F11FEB">
        <w:rPr>
          <w:rFonts w:ascii="Times New Roman" w:hAnsi="Times New Roman" w:cs="Times New Roman"/>
          <w:color w:val="auto"/>
          <w:lang w:bidi="ar-SA"/>
        </w:rPr>
        <w:t>i</w:t>
      </w:r>
      <w:r w:rsidRPr="00F11FEB">
        <w:rPr>
          <w:rFonts w:ascii="Times New Roman" w:hAnsi="Times New Roman" w:cs="Times New Roman"/>
          <w:color w:val="auto"/>
          <w:lang w:bidi="ar-SA"/>
        </w:rPr>
        <w:t>) koordinuje edičnú činnosť FZ</w:t>
      </w:r>
      <w:r w:rsidR="0050231B" w:rsidRPr="00F11FEB">
        <w:rPr>
          <w:rFonts w:ascii="Times New Roman" w:hAnsi="Times New Roman" w:cs="Times New Roman"/>
          <w:color w:val="auto"/>
          <w:lang w:bidi="ar-SA"/>
        </w:rPr>
        <w:t>aSP</w:t>
      </w:r>
      <w:r w:rsidRPr="00F11FEB">
        <w:rPr>
          <w:rFonts w:ascii="Times New Roman" w:hAnsi="Times New Roman" w:cs="Times New Roman"/>
          <w:color w:val="auto"/>
          <w:lang w:bidi="ar-SA"/>
        </w:rPr>
        <w:t>,</w:t>
      </w:r>
      <w:r w:rsidRPr="00F11FEB">
        <w:rPr>
          <w:rFonts w:ascii="Times New Roman" w:hAnsi="Times New Roman" w:cs="Times New Roman"/>
          <w:color w:val="auto"/>
          <w:lang w:bidi="ar-SA"/>
        </w:rPr>
        <w:br/>
      </w:r>
      <w:r w:rsidR="0050231B" w:rsidRPr="00F11FEB">
        <w:rPr>
          <w:rFonts w:ascii="Times New Roman" w:hAnsi="Times New Roman" w:cs="Times New Roman"/>
          <w:color w:val="auto"/>
          <w:lang w:bidi="ar-SA"/>
        </w:rPr>
        <w:t>j</w:t>
      </w:r>
      <w:r w:rsidRPr="00F11FEB">
        <w:rPr>
          <w:rFonts w:ascii="Times New Roman" w:hAnsi="Times New Roman" w:cs="Times New Roman"/>
          <w:color w:val="auto"/>
          <w:lang w:bidi="ar-SA"/>
        </w:rPr>
        <w:t>) koordinuje prípravu Výročnej správy FZ</w:t>
      </w:r>
      <w:r w:rsidR="0050231B" w:rsidRPr="00F11FEB">
        <w:rPr>
          <w:rFonts w:ascii="Times New Roman" w:hAnsi="Times New Roman" w:cs="Times New Roman"/>
          <w:color w:val="auto"/>
          <w:lang w:bidi="ar-SA"/>
        </w:rPr>
        <w:t>aSP</w:t>
      </w:r>
      <w:r w:rsidRPr="00F11FEB">
        <w:rPr>
          <w:rFonts w:ascii="Times New Roman" w:hAnsi="Times New Roman" w:cs="Times New Roman"/>
          <w:color w:val="auto"/>
          <w:lang w:bidi="ar-SA"/>
        </w:rPr>
        <w:t xml:space="preserve"> za príslušný kalendárny rok.</w:t>
      </w:r>
      <w:r w:rsidR="00F21DB4">
        <w:rPr>
          <w:rFonts w:ascii="Times New Roman" w:hAnsi="Times New Roman" w:cs="Times New Roman"/>
          <w:color w:val="auto"/>
          <w:lang w:bidi="ar-SA"/>
        </w:rPr>
        <w:t xml:space="preserve"> </w:t>
      </w:r>
    </w:p>
    <w:p w:rsidR="007A31E8" w:rsidRPr="00F11FEB" w:rsidRDefault="00E77970" w:rsidP="00C80CF2">
      <w:pPr>
        <w:widowControl/>
        <w:spacing w:line="276" w:lineRule="auto"/>
        <w:jc w:val="both"/>
        <w:rPr>
          <w:rFonts w:ascii="Times New Roman" w:hAnsi="Times New Roman" w:cs="Times New Roman"/>
          <w:color w:val="auto"/>
          <w:lang w:bidi="ar-SA"/>
        </w:rPr>
      </w:pPr>
      <w:r w:rsidRPr="00F11FEB">
        <w:rPr>
          <w:rFonts w:ascii="Times New Roman" w:hAnsi="Times New Roman" w:cs="Times New Roman"/>
          <w:color w:val="auto"/>
          <w:lang w:bidi="ar-SA"/>
        </w:rPr>
        <w:t>4. Prodekan pre vonkajšie vzťahy a rozvoj:</w:t>
      </w:r>
      <w:r w:rsidRPr="00F11FEB">
        <w:rPr>
          <w:rFonts w:ascii="Times New Roman" w:hAnsi="Times New Roman" w:cs="Times New Roman"/>
          <w:color w:val="auto"/>
          <w:lang w:bidi="ar-SA"/>
        </w:rPr>
        <w:br/>
        <w:t>a) riadi tvorbu a inováciu rozvojových dokumentov fakulty,</w:t>
      </w:r>
      <w:r w:rsidRPr="00F11FEB">
        <w:rPr>
          <w:rFonts w:ascii="Times New Roman" w:hAnsi="Times New Roman" w:cs="Times New Roman"/>
          <w:color w:val="auto"/>
          <w:lang w:bidi="ar-SA"/>
        </w:rPr>
        <w:br/>
        <w:t>b) zabezpečuje koordináciu spolupráce FZ</w:t>
      </w:r>
      <w:r w:rsidR="0050231B" w:rsidRPr="00F11FEB">
        <w:rPr>
          <w:rFonts w:ascii="Times New Roman" w:hAnsi="Times New Roman" w:cs="Times New Roman"/>
          <w:color w:val="auto"/>
          <w:lang w:bidi="ar-SA"/>
        </w:rPr>
        <w:t>aSP</w:t>
      </w:r>
      <w:r w:rsidRPr="00F11FEB">
        <w:rPr>
          <w:rFonts w:ascii="Times New Roman" w:hAnsi="Times New Roman" w:cs="Times New Roman"/>
          <w:color w:val="auto"/>
          <w:lang w:bidi="ar-SA"/>
        </w:rPr>
        <w:t xml:space="preserve"> s vysokými školami a inými inštitúciami</w:t>
      </w:r>
      <w:r w:rsidRPr="00F11FEB">
        <w:rPr>
          <w:rFonts w:ascii="Times New Roman" w:hAnsi="Times New Roman" w:cs="Times New Roman"/>
          <w:color w:val="auto"/>
          <w:lang w:bidi="ar-SA"/>
        </w:rPr>
        <w:br/>
        <w:t>doma i v zahraničí,</w:t>
      </w:r>
      <w:r w:rsidRPr="00F11FEB">
        <w:rPr>
          <w:rFonts w:ascii="Times New Roman" w:hAnsi="Times New Roman" w:cs="Times New Roman"/>
          <w:color w:val="auto"/>
          <w:lang w:bidi="ar-SA"/>
        </w:rPr>
        <w:br/>
        <w:t>c) koordinuje proces prípravy a evidencie bilaterálnych a multilaterálnych dohôd o</w:t>
      </w:r>
      <w:r w:rsidR="0050231B" w:rsidRPr="00F11FEB"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F11FEB">
        <w:rPr>
          <w:rFonts w:ascii="Times New Roman" w:hAnsi="Times New Roman" w:cs="Times New Roman"/>
          <w:color w:val="auto"/>
          <w:lang w:bidi="ar-SA"/>
        </w:rPr>
        <w:t>spolupráci,</w:t>
      </w:r>
      <w:r w:rsidRPr="00F11FEB">
        <w:rPr>
          <w:rFonts w:ascii="Times New Roman" w:hAnsi="Times New Roman" w:cs="Times New Roman"/>
          <w:color w:val="auto"/>
          <w:lang w:bidi="ar-SA"/>
        </w:rPr>
        <w:br/>
        <w:t>d) koordinuje prípravu zmlúv a spoluprácu so štátnymi a súkromnými subjektmi pri</w:t>
      </w:r>
      <w:r w:rsidR="0050231B" w:rsidRPr="00F11FEB"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F11FEB">
        <w:rPr>
          <w:rFonts w:ascii="Times New Roman" w:hAnsi="Times New Roman" w:cs="Times New Roman"/>
          <w:color w:val="auto"/>
          <w:lang w:bidi="ar-SA"/>
        </w:rPr>
        <w:t>zabezpečovaní odbornej praxe a realizácii rozvoja FZ</w:t>
      </w:r>
      <w:r w:rsidR="0050231B" w:rsidRPr="00F11FEB">
        <w:rPr>
          <w:rFonts w:ascii="Times New Roman" w:hAnsi="Times New Roman" w:cs="Times New Roman"/>
          <w:color w:val="auto"/>
          <w:lang w:bidi="ar-SA"/>
        </w:rPr>
        <w:t>aSP</w:t>
      </w:r>
      <w:r w:rsidRPr="00F11FEB">
        <w:rPr>
          <w:rFonts w:ascii="Times New Roman" w:hAnsi="Times New Roman" w:cs="Times New Roman"/>
          <w:color w:val="auto"/>
          <w:lang w:bidi="ar-SA"/>
        </w:rPr>
        <w:t>,</w:t>
      </w:r>
      <w:r w:rsidRPr="00F11FEB">
        <w:rPr>
          <w:rFonts w:ascii="Times New Roman" w:hAnsi="Times New Roman" w:cs="Times New Roman"/>
          <w:color w:val="auto"/>
          <w:lang w:bidi="ar-SA"/>
        </w:rPr>
        <w:br/>
      </w:r>
      <w:r w:rsidR="0050231B" w:rsidRPr="00F11FEB">
        <w:rPr>
          <w:rFonts w:ascii="Times New Roman" w:hAnsi="Times New Roman" w:cs="Times New Roman"/>
          <w:color w:val="auto"/>
          <w:lang w:bidi="ar-SA"/>
        </w:rPr>
        <w:t>e</w:t>
      </w:r>
      <w:r w:rsidRPr="00F11FEB">
        <w:rPr>
          <w:rFonts w:ascii="Times New Roman" w:hAnsi="Times New Roman" w:cs="Times New Roman"/>
          <w:color w:val="auto"/>
          <w:lang w:bidi="ar-SA"/>
        </w:rPr>
        <w:t>) koordinuje a zabezpečuje printovú, elektronickú a mediálnu propagáciu FZ</w:t>
      </w:r>
      <w:r w:rsidR="0050231B" w:rsidRPr="00F11FEB">
        <w:rPr>
          <w:rFonts w:ascii="Times New Roman" w:hAnsi="Times New Roman" w:cs="Times New Roman"/>
          <w:color w:val="auto"/>
          <w:lang w:bidi="ar-SA"/>
        </w:rPr>
        <w:t>aSP</w:t>
      </w:r>
      <w:r w:rsidRPr="00F11FEB">
        <w:rPr>
          <w:rFonts w:ascii="Times New Roman" w:hAnsi="Times New Roman" w:cs="Times New Roman"/>
          <w:color w:val="auto"/>
          <w:lang w:bidi="ar-SA"/>
        </w:rPr>
        <w:t>,</w:t>
      </w:r>
      <w:r w:rsidRPr="00F11FEB">
        <w:rPr>
          <w:rFonts w:ascii="Times New Roman" w:hAnsi="Times New Roman" w:cs="Times New Roman"/>
          <w:color w:val="auto"/>
          <w:lang w:bidi="ar-SA"/>
        </w:rPr>
        <w:br/>
      </w:r>
      <w:r w:rsidR="00AD483D" w:rsidRPr="00F11FEB">
        <w:rPr>
          <w:rFonts w:ascii="Times New Roman" w:hAnsi="Times New Roman" w:cs="Times New Roman"/>
          <w:color w:val="auto"/>
          <w:lang w:bidi="ar-SA"/>
        </w:rPr>
        <w:t>f</w:t>
      </w:r>
      <w:r w:rsidRPr="00F11FEB">
        <w:rPr>
          <w:rFonts w:ascii="Times New Roman" w:hAnsi="Times New Roman" w:cs="Times New Roman"/>
          <w:color w:val="auto"/>
          <w:lang w:bidi="ar-SA"/>
        </w:rPr>
        <w:t>) koordinuje tvorbu, aktualizáciu a vyhodnocovanie plnenia Dlhodobého zámeru</w:t>
      </w:r>
      <w:r w:rsidR="00AD483D" w:rsidRPr="00F11FEB"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F11FEB">
        <w:rPr>
          <w:rFonts w:ascii="Times New Roman" w:hAnsi="Times New Roman" w:cs="Times New Roman"/>
          <w:color w:val="auto"/>
          <w:lang w:bidi="ar-SA"/>
        </w:rPr>
        <w:t>FZ</w:t>
      </w:r>
      <w:r w:rsidR="00AD483D" w:rsidRPr="00F11FEB">
        <w:rPr>
          <w:rFonts w:ascii="Times New Roman" w:hAnsi="Times New Roman" w:cs="Times New Roman"/>
          <w:color w:val="auto"/>
          <w:lang w:bidi="ar-SA"/>
        </w:rPr>
        <w:t>aSP</w:t>
      </w:r>
      <w:r w:rsidRPr="00F11FEB">
        <w:rPr>
          <w:rFonts w:ascii="Times New Roman" w:hAnsi="Times New Roman" w:cs="Times New Roman"/>
          <w:color w:val="auto"/>
          <w:lang w:bidi="ar-SA"/>
        </w:rPr>
        <w:t>,</w:t>
      </w:r>
      <w:r w:rsidRPr="00F11FEB">
        <w:rPr>
          <w:rFonts w:ascii="Times New Roman" w:hAnsi="Times New Roman" w:cs="Times New Roman"/>
          <w:color w:val="auto"/>
          <w:lang w:bidi="ar-SA"/>
        </w:rPr>
        <w:br/>
      </w:r>
      <w:r w:rsidR="00AD483D" w:rsidRPr="00F11FEB">
        <w:rPr>
          <w:rFonts w:ascii="Times New Roman" w:hAnsi="Times New Roman" w:cs="Times New Roman"/>
          <w:color w:val="auto"/>
          <w:lang w:bidi="ar-SA"/>
        </w:rPr>
        <w:t>g</w:t>
      </w:r>
      <w:r w:rsidRPr="00F11FEB">
        <w:rPr>
          <w:rFonts w:ascii="Times New Roman" w:hAnsi="Times New Roman" w:cs="Times New Roman"/>
          <w:color w:val="auto"/>
          <w:lang w:bidi="ar-SA"/>
        </w:rPr>
        <w:t>) riadi tvorbu a aktualizáciu webového sídla FZ</w:t>
      </w:r>
      <w:r w:rsidR="00AD483D" w:rsidRPr="00F11FEB">
        <w:rPr>
          <w:rFonts w:ascii="Times New Roman" w:hAnsi="Times New Roman" w:cs="Times New Roman"/>
          <w:color w:val="auto"/>
          <w:lang w:bidi="ar-SA"/>
        </w:rPr>
        <w:t>aSP</w:t>
      </w:r>
      <w:r w:rsidRPr="00F11FEB">
        <w:rPr>
          <w:rFonts w:ascii="Times New Roman" w:hAnsi="Times New Roman" w:cs="Times New Roman"/>
          <w:color w:val="auto"/>
          <w:lang w:bidi="ar-SA"/>
        </w:rPr>
        <w:t>, koordinuje správu a návrhy úprav</w:t>
      </w:r>
      <w:r w:rsidRPr="00F11FEB">
        <w:rPr>
          <w:rFonts w:ascii="Times New Roman" w:hAnsi="Times New Roman" w:cs="Times New Roman"/>
          <w:color w:val="auto"/>
          <w:lang w:bidi="ar-SA"/>
        </w:rPr>
        <w:br/>
        <w:t>informačných systémov a webových stránok na úrovni FZ</w:t>
      </w:r>
      <w:r w:rsidR="00AD483D" w:rsidRPr="00F11FEB">
        <w:rPr>
          <w:rFonts w:ascii="Times New Roman" w:hAnsi="Times New Roman" w:cs="Times New Roman"/>
          <w:color w:val="auto"/>
          <w:lang w:bidi="ar-SA"/>
        </w:rPr>
        <w:t>aSP</w:t>
      </w:r>
      <w:r w:rsidRPr="00F11FEB">
        <w:rPr>
          <w:rFonts w:ascii="Times New Roman" w:hAnsi="Times New Roman" w:cs="Times New Roman"/>
          <w:color w:val="auto"/>
          <w:lang w:bidi="ar-SA"/>
        </w:rPr>
        <w:t>, ich realizáciu</w:t>
      </w:r>
      <w:r w:rsidR="00AD483D" w:rsidRPr="00F11FEB"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F11FEB">
        <w:rPr>
          <w:rFonts w:ascii="Times New Roman" w:hAnsi="Times New Roman" w:cs="Times New Roman"/>
          <w:color w:val="auto"/>
          <w:lang w:bidi="ar-SA"/>
        </w:rPr>
        <w:t>a implementáciu,</w:t>
      </w:r>
      <w:r w:rsidRPr="00F11FEB">
        <w:rPr>
          <w:rFonts w:ascii="Times New Roman" w:hAnsi="Times New Roman" w:cs="Times New Roman"/>
          <w:color w:val="auto"/>
          <w:lang w:bidi="ar-SA"/>
        </w:rPr>
        <w:br/>
      </w:r>
      <w:r w:rsidR="00AD483D" w:rsidRPr="00F11FEB">
        <w:rPr>
          <w:rFonts w:ascii="Times New Roman" w:hAnsi="Times New Roman" w:cs="Times New Roman"/>
          <w:color w:val="auto"/>
          <w:lang w:bidi="ar-SA"/>
        </w:rPr>
        <w:t>h</w:t>
      </w:r>
      <w:r w:rsidRPr="00F11FEB">
        <w:rPr>
          <w:rFonts w:ascii="Times New Roman" w:hAnsi="Times New Roman" w:cs="Times New Roman"/>
          <w:color w:val="auto"/>
          <w:lang w:bidi="ar-SA"/>
        </w:rPr>
        <w:t>) zabezpečuje budovanie komunikačného kanála s absolventmi fakulty,</w:t>
      </w:r>
      <w:r w:rsidRPr="00F11FEB">
        <w:rPr>
          <w:rFonts w:ascii="Times New Roman" w:hAnsi="Times New Roman" w:cs="Times New Roman"/>
          <w:color w:val="auto"/>
          <w:lang w:bidi="ar-SA"/>
        </w:rPr>
        <w:br/>
      </w:r>
      <w:r w:rsidR="00AD483D" w:rsidRPr="00F11FEB">
        <w:rPr>
          <w:rFonts w:ascii="Times New Roman" w:hAnsi="Times New Roman" w:cs="Times New Roman"/>
          <w:color w:val="auto"/>
          <w:lang w:bidi="ar-SA"/>
        </w:rPr>
        <w:t>ch</w:t>
      </w:r>
      <w:r w:rsidRPr="00F11FEB">
        <w:rPr>
          <w:rFonts w:ascii="Times New Roman" w:hAnsi="Times New Roman" w:cs="Times New Roman"/>
          <w:color w:val="auto"/>
          <w:lang w:bidi="ar-SA"/>
        </w:rPr>
        <w:t>) koordinuje dobrovoľnícke aktivity členov akademickej obce vykonávané pod F</w:t>
      </w:r>
      <w:r w:rsidR="00965E78" w:rsidRPr="00F11FEB">
        <w:rPr>
          <w:rFonts w:ascii="Times New Roman" w:hAnsi="Times New Roman" w:cs="Times New Roman"/>
          <w:color w:val="auto"/>
          <w:lang w:bidi="ar-SA"/>
        </w:rPr>
        <w:t>Z</w:t>
      </w:r>
      <w:r w:rsidR="00AD483D" w:rsidRPr="00F11FEB">
        <w:rPr>
          <w:rFonts w:ascii="Times New Roman" w:hAnsi="Times New Roman" w:cs="Times New Roman"/>
          <w:color w:val="auto"/>
          <w:lang w:bidi="ar-SA"/>
        </w:rPr>
        <w:t>aSP</w:t>
      </w:r>
      <w:r w:rsidRPr="00F11FEB">
        <w:rPr>
          <w:rFonts w:ascii="Times New Roman" w:hAnsi="Times New Roman" w:cs="Times New Roman"/>
          <w:color w:val="auto"/>
          <w:lang w:bidi="ar-SA"/>
        </w:rPr>
        <w:t>,</w:t>
      </w:r>
      <w:r w:rsidRPr="00F11FEB">
        <w:rPr>
          <w:rFonts w:ascii="Times New Roman" w:hAnsi="Times New Roman" w:cs="Times New Roman"/>
          <w:color w:val="auto"/>
          <w:lang w:bidi="ar-SA"/>
        </w:rPr>
        <w:br/>
      </w:r>
      <w:r w:rsidR="00AD483D" w:rsidRPr="00F11FEB">
        <w:rPr>
          <w:rFonts w:ascii="Times New Roman" w:hAnsi="Times New Roman" w:cs="Times New Roman"/>
          <w:color w:val="auto"/>
          <w:lang w:bidi="ar-SA"/>
        </w:rPr>
        <w:t>i</w:t>
      </w:r>
      <w:r w:rsidRPr="00F11FEB">
        <w:rPr>
          <w:rFonts w:ascii="Times New Roman" w:hAnsi="Times New Roman" w:cs="Times New Roman"/>
          <w:color w:val="auto"/>
          <w:lang w:bidi="ar-SA"/>
        </w:rPr>
        <w:t>) zodpovedá za prípravu, koordináciu a monitoring procesov zabezpečovania kvality</w:t>
      </w:r>
      <w:r w:rsidR="00AD483D" w:rsidRPr="00F11FEB"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F11FEB">
        <w:rPr>
          <w:rFonts w:ascii="Times New Roman" w:hAnsi="Times New Roman" w:cs="Times New Roman"/>
          <w:color w:val="auto"/>
          <w:lang w:bidi="ar-SA"/>
        </w:rPr>
        <w:t>vzdelávania na úrovni FZ</w:t>
      </w:r>
      <w:r w:rsidR="00AD483D" w:rsidRPr="00F11FEB">
        <w:rPr>
          <w:rFonts w:ascii="Times New Roman" w:hAnsi="Times New Roman" w:cs="Times New Roman"/>
          <w:color w:val="auto"/>
          <w:lang w:bidi="ar-SA"/>
        </w:rPr>
        <w:t>aSP</w:t>
      </w:r>
      <w:r w:rsidRPr="00F11FEB">
        <w:rPr>
          <w:rFonts w:ascii="Times New Roman" w:hAnsi="Times New Roman" w:cs="Times New Roman"/>
          <w:color w:val="auto"/>
          <w:lang w:bidi="ar-SA"/>
        </w:rPr>
        <w:t>.</w:t>
      </w:r>
    </w:p>
    <w:p w:rsidR="00847D86" w:rsidRPr="00F11FEB" w:rsidRDefault="00847D86" w:rsidP="00C80CF2">
      <w:pPr>
        <w:widowControl/>
        <w:spacing w:line="276" w:lineRule="auto"/>
        <w:jc w:val="both"/>
        <w:rPr>
          <w:rFonts w:ascii="Times New Roman" w:hAnsi="Times New Roman" w:cs="Times New Roman"/>
          <w:color w:val="auto"/>
          <w:lang w:bidi="ar-SA"/>
        </w:rPr>
      </w:pPr>
    </w:p>
    <w:p w:rsidR="00965E78" w:rsidRPr="00F11FEB" w:rsidRDefault="005840AA" w:rsidP="00C80CF2">
      <w:pPr>
        <w:widowControl/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  <w:r w:rsidRPr="00F11FEB">
        <w:rPr>
          <w:rFonts w:ascii="Times New Roman" w:hAnsi="Times New Roman" w:cs="Times New Roman"/>
          <w:b/>
          <w:color w:val="auto"/>
        </w:rPr>
        <w:t>Článok 9</w:t>
      </w:r>
    </w:p>
    <w:p w:rsidR="00965E78" w:rsidRPr="00F11FEB" w:rsidRDefault="00A43649" w:rsidP="00C80CF2">
      <w:pPr>
        <w:widowControl/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  <w:r w:rsidRPr="00F11FEB">
        <w:rPr>
          <w:rFonts w:ascii="Times New Roman" w:hAnsi="Times New Roman" w:cs="Times New Roman"/>
          <w:b/>
          <w:color w:val="auto"/>
        </w:rPr>
        <w:t>Tajomník</w:t>
      </w:r>
    </w:p>
    <w:p w:rsidR="00965E78" w:rsidRPr="00F11FEB" w:rsidRDefault="00965E78" w:rsidP="00C80CF2">
      <w:pPr>
        <w:widowControl/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</w:p>
    <w:p w:rsidR="00965E78" w:rsidRDefault="00965E78" w:rsidP="00C80CF2">
      <w:pPr>
        <w:widowControl/>
        <w:spacing w:line="276" w:lineRule="auto"/>
        <w:jc w:val="both"/>
        <w:rPr>
          <w:rFonts w:ascii="Times New Roman" w:hAnsi="Times New Roman" w:cs="Times New Roman"/>
        </w:rPr>
      </w:pPr>
      <w:r w:rsidRPr="00F11FEB">
        <w:rPr>
          <w:rFonts w:ascii="Times New Roman" w:hAnsi="Times New Roman" w:cs="Times New Roman"/>
        </w:rPr>
        <w:t>1</w:t>
      </w:r>
      <w:r w:rsidR="00A43649" w:rsidRPr="00F11FEB">
        <w:rPr>
          <w:rFonts w:ascii="Times New Roman" w:hAnsi="Times New Roman" w:cs="Times New Roman"/>
        </w:rPr>
        <w:t>. Tajomník fakulty zabezpečuje hospodársky a administratívny chod FZaSP. Kompetencie pri výkone svojej činnosti uplatňuje v rozsahu určenom dekanom FZaSP (v rozsahu podľa štatútu a tohto organizačného poriadku). Je podriadený priamo dekanovi.</w:t>
      </w:r>
      <w:r w:rsidR="00F21DB4">
        <w:rPr>
          <w:rFonts w:ascii="Times New Roman" w:hAnsi="Times New Roman" w:cs="Times New Roman"/>
        </w:rPr>
        <w:t xml:space="preserve"> </w:t>
      </w:r>
      <w:r w:rsidR="00C80CF2">
        <w:rPr>
          <w:rFonts w:ascii="Times New Roman" w:hAnsi="Times New Roman" w:cs="Times New Roman"/>
        </w:rPr>
        <w:t xml:space="preserve"> </w:t>
      </w:r>
    </w:p>
    <w:p w:rsidR="00C80CF2" w:rsidRDefault="00C80CF2" w:rsidP="00C80CF2">
      <w:pPr>
        <w:pStyle w:val="Zhlavie30"/>
        <w:keepNext/>
        <w:keepLines/>
        <w:spacing w:after="0" w:line="276" w:lineRule="auto"/>
        <w:jc w:val="both"/>
        <w:rPr>
          <w:b w:val="0"/>
        </w:rPr>
      </w:pPr>
      <w:r w:rsidRPr="00F11FEB">
        <w:rPr>
          <w:b w:val="0"/>
        </w:rPr>
        <w:t>2. Funkcia tajomníka sa obsadzuje výberovým konaním podľa zásad výberového konania VŠ.</w:t>
      </w:r>
    </w:p>
    <w:p w:rsidR="00C80CF2" w:rsidRPr="00F11FEB" w:rsidRDefault="00C80CF2" w:rsidP="00C80CF2">
      <w:pPr>
        <w:pStyle w:val="Zhlavie30"/>
        <w:keepNext/>
        <w:keepLines/>
        <w:spacing w:after="0" w:line="276" w:lineRule="auto"/>
        <w:jc w:val="both"/>
        <w:rPr>
          <w:b w:val="0"/>
        </w:rPr>
      </w:pPr>
      <w:r w:rsidRPr="00F11FEB">
        <w:rPr>
          <w:b w:val="0"/>
        </w:rPr>
        <w:t>3. Tajomník je zodpovedný za:</w:t>
      </w:r>
    </w:p>
    <w:p w:rsidR="00C80CF2" w:rsidRDefault="00C80CF2" w:rsidP="00C80CF2">
      <w:pPr>
        <w:pStyle w:val="Zhlavie30"/>
        <w:keepNext/>
        <w:keepLines/>
        <w:spacing w:after="0" w:line="276" w:lineRule="auto"/>
        <w:jc w:val="both"/>
        <w:rPr>
          <w:b w:val="0"/>
        </w:rPr>
      </w:pPr>
      <w:r w:rsidRPr="00F11FEB">
        <w:rPr>
          <w:b w:val="0"/>
        </w:rPr>
        <w:t>a) hospodársky a správny chod FZaSP,</w:t>
      </w:r>
      <w:r>
        <w:rPr>
          <w:b w:val="0"/>
        </w:rPr>
        <w:t xml:space="preserve"> </w:t>
      </w:r>
    </w:p>
    <w:p w:rsidR="00C80CF2" w:rsidRDefault="00C80CF2" w:rsidP="00C80CF2">
      <w:pPr>
        <w:pStyle w:val="Zhlavie30"/>
        <w:keepNext/>
        <w:keepLines/>
        <w:tabs>
          <w:tab w:val="left" w:pos="284"/>
        </w:tabs>
        <w:spacing w:after="0" w:line="276" w:lineRule="auto"/>
        <w:jc w:val="both"/>
        <w:rPr>
          <w:b w:val="0"/>
        </w:rPr>
      </w:pPr>
      <w:r>
        <w:rPr>
          <w:b w:val="0"/>
        </w:rPr>
        <w:t>b) v</w:t>
      </w:r>
      <w:r w:rsidRPr="00F11FEB">
        <w:rPr>
          <w:b w:val="0"/>
        </w:rPr>
        <w:t>ypracovanie analýz hospodárenia FZaSP, rozborovú a koncepčnú činnosť, vyhodnocovanie ich výsledkov a prípravu podkladov pre rozhodovanie v otázkach spadajúcich do kompetencií dekana FZaSP,</w:t>
      </w:r>
    </w:p>
    <w:p w:rsidR="00C80CF2" w:rsidRPr="00F11FEB" w:rsidRDefault="00C80CF2" w:rsidP="00C80CF2">
      <w:pPr>
        <w:pStyle w:val="Zhlavie30"/>
        <w:keepNext/>
        <w:keepLines/>
        <w:tabs>
          <w:tab w:val="left" w:pos="284"/>
        </w:tabs>
        <w:spacing w:after="0" w:line="276" w:lineRule="auto"/>
        <w:jc w:val="both"/>
        <w:rPr>
          <w:b w:val="0"/>
        </w:rPr>
      </w:pPr>
    </w:p>
    <w:p w:rsidR="00C80CF2" w:rsidRDefault="00C80CF2" w:rsidP="00C80CF2">
      <w:pPr>
        <w:pStyle w:val="Zhlavie30"/>
        <w:keepNext/>
        <w:keepLines/>
        <w:spacing w:after="0" w:line="276" w:lineRule="auto"/>
        <w:jc w:val="both"/>
        <w:rPr>
          <w:b w:val="0"/>
        </w:rPr>
      </w:pPr>
    </w:p>
    <w:p w:rsidR="00C80CF2" w:rsidRPr="00F11FEB" w:rsidRDefault="00C80CF2" w:rsidP="00C80CF2">
      <w:pPr>
        <w:pStyle w:val="Zhlavie30"/>
        <w:keepNext/>
        <w:keepLines/>
        <w:spacing w:after="0" w:line="276" w:lineRule="auto"/>
        <w:jc w:val="both"/>
        <w:rPr>
          <w:b w:val="0"/>
        </w:rPr>
      </w:pPr>
    </w:p>
    <w:p w:rsidR="00C80CF2" w:rsidRDefault="00C80CF2" w:rsidP="00C80CF2">
      <w:pPr>
        <w:widowControl/>
        <w:spacing w:line="276" w:lineRule="auto"/>
        <w:jc w:val="both"/>
        <w:rPr>
          <w:rFonts w:ascii="Times New Roman" w:hAnsi="Times New Roman" w:cs="Times New Roman"/>
        </w:rPr>
      </w:pPr>
    </w:p>
    <w:p w:rsidR="00C80CF2" w:rsidRPr="00F11FEB" w:rsidRDefault="00C80CF2" w:rsidP="006E538B">
      <w:pPr>
        <w:pStyle w:val="Zhlavie30"/>
        <w:keepNext/>
        <w:keepLines/>
        <w:spacing w:after="0" w:line="276" w:lineRule="auto"/>
        <w:jc w:val="both"/>
        <w:rPr>
          <w:b w:val="0"/>
        </w:rPr>
      </w:pPr>
      <w:r>
        <w:rPr>
          <w:b w:val="0"/>
        </w:rPr>
        <w:lastRenderedPageBreak/>
        <w:t xml:space="preserve"> </w:t>
      </w:r>
      <w:r w:rsidR="006E538B" w:rsidRPr="00F11FEB">
        <w:rPr>
          <w:b w:val="0"/>
        </w:rPr>
        <w:t>c) dodržiavanie mzdovej, finančnej a rozpočtovej disciplíny, dodržiavanie zákonnosti pri vykonávaní týchto činností a za hospodárenie FZaSP,</w:t>
      </w:r>
      <w:r w:rsidR="006E538B">
        <w:rPr>
          <w:b w:val="0"/>
        </w:rPr>
        <w:t xml:space="preserve"> </w:t>
      </w:r>
    </w:p>
    <w:p w:rsidR="00C80CF2" w:rsidRPr="00F11FEB" w:rsidRDefault="00C80CF2" w:rsidP="00C80CF2">
      <w:pPr>
        <w:pStyle w:val="Zhlavie30"/>
        <w:keepNext/>
        <w:keepLines/>
        <w:spacing w:after="0" w:line="276" w:lineRule="auto"/>
        <w:jc w:val="both"/>
        <w:rPr>
          <w:b w:val="0"/>
        </w:rPr>
      </w:pPr>
      <w:r w:rsidRPr="00F11FEB">
        <w:rPr>
          <w:b w:val="0"/>
        </w:rPr>
        <w:t>d) vypracovanie podkladov na zabezpečovanie personálnej politiky dekana,</w:t>
      </w:r>
    </w:p>
    <w:p w:rsidR="00C80CF2" w:rsidRPr="00F11FEB" w:rsidRDefault="00C80CF2" w:rsidP="00C80CF2">
      <w:pPr>
        <w:pStyle w:val="Zhlavie30"/>
        <w:keepNext/>
        <w:keepLines/>
        <w:spacing w:after="0" w:line="276" w:lineRule="auto"/>
        <w:jc w:val="both"/>
        <w:rPr>
          <w:b w:val="0"/>
        </w:rPr>
      </w:pPr>
      <w:r w:rsidRPr="00F11FEB">
        <w:rPr>
          <w:b w:val="0"/>
        </w:rPr>
        <w:t>e) metodické riadenie vedúcich pracovísk v oblasti hospodársko-správnej,</w:t>
      </w:r>
    </w:p>
    <w:p w:rsidR="00C80CF2" w:rsidRPr="00F11FEB" w:rsidRDefault="00C80CF2" w:rsidP="00C80CF2">
      <w:pPr>
        <w:pStyle w:val="Zhlavie30"/>
        <w:keepNext/>
        <w:keepLines/>
        <w:spacing w:after="0" w:line="276" w:lineRule="auto"/>
        <w:jc w:val="both"/>
        <w:rPr>
          <w:b w:val="0"/>
        </w:rPr>
      </w:pPr>
      <w:r w:rsidRPr="00F11FEB">
        <w:rPr>
          <w:b w:val="0"/>
        </w:rPr>
        <w:t>f) správu a evidenciu majetku FZaSP,</w:t>
      </w:r>
    </w:p>
    <w:p w:rsidR="00C80CF2" w:rsidRPr="00F11FEB" w:rsidRDefault="00C80CF2" w:rsidP="00C80CF2">
      <w:pPr>
        <w:pStyle w:val="Zhlavie30"/>
        <w:keepNext/>
        <w:keepLines/>
        <w:spacing w:after="0" w:line="276" w:lineRule="auto"/>
        <w:jc w:val="both"/>
        <w:rPr>
          <w:b w:val="0"/>
        </w:rPr>
      </w:pPr>
      <w:r w:rsidRPr="00F11FEB">
        <w:rPr>
          <w:b w:val="0"/>
        </w:rPr>
        <w:t>g) riadny výkon spisovnej a archívnej činnosti na FZaSP,</w:t>
      </w:r>
    </w:p>
    <w:p w:rsidR="00C80CF2" w:rsidRPr="00F11FEB" w:rsidRDefault="00C80CF2" w:rsidP="00C80CF2">
      <w:pPr>
        <w:pStyle w:val="Zhlavie30"/>
        <w:keepNext/>
        <w:keepLines/>
        <w:spacing w:after="0" w:line="276" w:lineRule="auto"/>
        <w:jc w:val="both"/>
        <w:rPr>
          <w:b w:val="0"/>
          <w:color w:val="C00000"/>
        </w:rPr>
      </w:pPr>
      <w:r w:rsidRPr="00F11FEB">
        <w:rPr>
          <w:b w:val="0"/>
        </w:rPr>
        <w:t>h) plnenie úloh na úseku bezpečnosti a ochrany zdravia pri práci a požiarnej ochrany.</w:t>
      </w:r>
    </w:p>
    <w:p w:rsidR="00A43649" w:rsidRPr="00F11FEB" w:rsidRDefault="006E538B" w:rsidP="00C80CF2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C00000"/>
          <w:lang w:bidi="ar-SA"/>
        </w:rPr>
      </w:pPr>
      <w:r>
        <w:rPr>
          <w:b/>
        </w:rPr>
        <w:t xml:space="preserve"> </w:t>
      </w:r>
    </w:p>
    <w:p w:rsidR="00A43649" w:rsidRPr="00F11FEB" w:rsidRDefault="007A31E8" w:rsidP="00C80CF2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1FEB">
        <w:rPr>
          <w:rFonts w:ascii="Times New Roman" w:eastAsia="Times New Roman" w:hAnsi="Times New Roman" w:cs="Times New Roman"/>
          <w:b/>
          <w:color w:val="auto"/>
          <w:lang w:bidi="ar-SA"/>
        </w:rPr>
        <w:t>Článok 10</w:t>
      </w:r>
    </w:p>
    <w:p w:rsidR="005840AA" w:rsidRPr="00F11FEB" w:rsidRDefault="005840AA" w:rsidP="00C80CF2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1FEB">
        <w:rPr>
          <w:rFonts w:ascii="Times New Roman" w:eastAsia="Times New Roman" w:hAnsi="Times New Roman" w:cs="Times New Roman"/>
          <w:b/>
          <w:color w:val="auto"/>
          <w:lang w:bidi="ar-SA"/>
        </w:rPr>
        <w:t>Vedúci pracoviska</w:t>
      </w:r>
    </w:p>
    <w:p w:rsidR="001B3A3F" w:rsidRPr="00F11FEB" w:rsidRDefault="001B3A3F" w:rsidP="00C80CF2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7A31E8" w:rsidRPr="00F11FEB" w:rsidRDefault="007A31E8" w:rsidP="00C80CF2">
      <w:pPr>
        <w:widowControl/>
        <w:spacing w:line="276" w:lineRule="auto"/>
        <w:jc w:val="both"/>
        <w:rPr>
          <w:rFonts w:ascii="Times New Roman" w:hAnsi="Times New Roman" w:cs="Times New Roman"/>
        </w:rPr>
      </w:pPr>
      <w:r w:rsidRPr="00F11FEB">
        <w:rPr>
          <w:rFonts w:ascii="Times New Roman" w:hAnsi="Times New Roman" w:cs="Times New Roman"/>
        </w:rPr>
        <w:t>1. Do funkcie menuje vedúceho pracoviska dekan na základe výsledkov výberového konania.</w:t>
      </w:r>
    </w:p>
    <w:p w:rsidR="007A31E8" w:rsidRPr="00F11FEB" w:rsidRDefault="007A31E8" w:rsidP="00C80CF2">
      <w:pPr>
        <w:widowControl/>
        <w:spacing w:line="276" w:lineRule="auto"/>
        <w:jc w:val="both"/>
        <w:rPr>
          <w:rFonts w:ascii="Times New Roman" w:hAnsi="Times New Roman" w:cs="Times New Roman"/>
        </w:rPr>
      </w:pPr>
      <w:r w:rsidRPr="00F11FEB">
        <w:rPr>
          <w:rFonts w:ascii="Times New Roman" w:hAnsi="Times New Roman" w:cs="Times New Roman"/>
        </w:rPr>
        <w:t>2. Funkčné obdobie vedúceho pracoviska je štvorročné.</w:t>
      </w:r>
    </w:p>
    <w:p w:rsidR="007A31E8" w:rsidRPr="00F11FEB" w:rsidRDefault="007A31E8" w:rsidP="00C80CF2">
      <w:pPr>
        <w:widowControl/>
        <w:spacing w:line="276" w:lineRule="auto"/>
        <w:jc w:val="both"/>
        <w:rPr>
          <w:rFonts w:ascii="Times New Roman" w:hAnsi="Times New Roman" w:cs="Times New Roman"/>
        </w:rPr>
      </w:pPr>
      <w:r w:rsidRPr="00F11FEB">
        <w:rPr>
          <w:rFonts w:ascii="Times New Roman" w:hAnsi="Times New Roman" w:cs="Times New Roman"/>
        </w:rPr>
        <w:t>3. Vedúci pracoviska plní základné povinnosti vedúceho zamestnanca, vymedzené v čl. 7 ods. 3 tohto organizačného poriadku.</w:t>
      </w:r>
    </w:p>
    <w:p w:rsidR="007A31E8" w:rsidRPr="00F11FEB" w:rsidRDefault="007A31E8" w:rsidP="00C80CF2">
      <w:pPr>
        <w:widowControl/>
        <w:spacing w:line="276" w:lineRule="auto"/>
        <w:jc w:val="both"/>
        <w:rPr>
          <w:rFonts w:ascii="Times New Roman" w:hAnsi="Times New Roman" w:cs="Times New Roman"/>
        </w:rPr>
      </w:pPr>
      <w:r w:rsidRPr="00F11FEB">
        <w:rPr>
          <w:rFonts w:ascii="Times New Roman" w:hAnsi="Times New Roman" w:cs="Times New Roman"/>
        </w:rPr>
        <w:t>Okrem toho:</w:t>
      </w:r>
    </w:p>
    <w:p w:rsidR="007A31E8" w:rsidRPr="00F11FEB" w:rsidRDefault="007A31E8" w:rsidP="00C80CF2">
      <w:pPr>
        <w:widowControl/>
        <w:spacing w:line="276" w:lineRule="auto"/>
        <w:jc w:val="both"/>
        <w:rPr>
          <w:rFonts w:ascii="Times New Roman" w:hAnsi="Times New Roman" w:cs="Times New Roman"/>
        </w:rPr>
      </w:pPr>
      <w:r w:rsidRPr="00F11FEB">
        <w:rPr>
          <w:rFonts w:ascii="Times New Roman" w:hAnsi="Times New Roman" w:cs="Times New Roman"/>
        </w:rPr>
        <w:t>a) organizuje plnenie pedagogických, výskumných, vývojových a iných úloh pracoviska a vykonáva kontrolu ich plnenia,</w:t>
      </w:r>
    </w:p>
    <w:p w:rsidR="007A31E8" w:rsidRPr="00F11FEB" w:rsidRDefault="007A31E8" w:rsidP="00C80CF2">
      <w:pPr>
        <w:widowControl/>
        <w:spacing w:line="276" w:lineRule="auto"/>
        <w:jc w:val="both"/>
        <w:rPr>
          <w:rFonts w:ascii="Times New Roman" w:hAnsi="Times New Roman" w:cs="Times New Roman"/>
        </w:rPr>
      </w:pPr>
      <w:r w:rsidRPr="00F11FEB">
        <w:rPr>
          <w:rFonts w:ascii="Times New Roman" w:hAnsi="Times New Roman" w:cs="Times New Roman"/>
        </w:rPr>
        <w:t>b) zodpovedá za tvorbu a realizáciu študijných programov a koncepcií,</w:t>
      </w:r>
    </w:p>
    <w:p w:rsidR="007A31E8" w:rsidRPr="00F11FEB" w:rsidRDefault="007A31E8" w:rsidP="00C80CF2">
      <w:pPr>
        <w:widowControl/>
        <w:spacing w:line="276" w:lineRule="auto"/>
        <w:jc w:val="both"/>
        <w:rPr>
          <w:rFonts w:ascii="Times New Roman" w:hAnsi="Times New Roman" w:cs="Times New Roman"/>
        </w:rPr>
      </w:pPr>
      <w:r w:rsidRPr="00F11FEB">
        <w:rPr>
          <w:rFonts w:ascii="Times New Roman" w:hAnsi="Times New Roman" w:cs="Times New Roman"/>
        </w:rPr>
        <w:t>c) predkladá návrhy na nové vzdelávacie a vedecko-výskumné aktivity,</w:t>
      </w:r>
    </w:p>
    <w:p w:rsidR="007A31E8" w:rsidRPr="00F11FEB" w:rsidRDefault="007A31E8" w:rsidP="00C80CF2">
      <w:pPr>
        <w:widowControl/>
        <w:spacing w:line="276" w:lineRule="auto"/>
        <w:jc w:val="both"/>
        <w:rPr>
          <w:rFonts w:ascii="Times New Roman" w:hAnsi="Times New Roman" w:cs="Times New Roman"/>
        </w:rPr>
      </w:pPr>
      <w:r w:rsidRPr="00F11FEB">
        <w:rPr>
          <w:rFonts w:ascii="Times New Roman" w:hAnsi="Times New Roman" w:cs="Times New Roman"/>
        </w:rPr>
        <w:t>d) zodpovedá za účelné, hospodárne a efektívne vynakladanie finančných prostriedkov, pridelených pracovisku,</w:t>
      </w:r>
    </w:p>
    <w:p w:rsidR="007A31E8" w:rsidRPr="00F11FEB" w:rsidRDefault="007A31E8" w:rsidP="00C80CF2">
      <w:pPr>
        <w:widowControl/>
        <w:spacing w:line="276" w:lineRule="auto"/>
        <w:jc w:val="both"/>
        <w:rPr>
          <w:rFonts w:ascii="Times New Roman" w:hAnsi="Times New Roman" w:cs="Times New Roman"/>
        </w:rPr>
      </w:pPr>
      <w:r w:rsidRPr="00F11FEB">
        <w:rPr>
          <w:rFonts w:ascii="Times New Roman" w:hAnsi="Times New Roman" w:cs="Times New Roman"/>
        </w:rPr>
        <w:t>e) aktívne sa podieľa na riadení ľudských zdrojov a personálnej politike pracoviska,</w:t>
      </w:r>
    </w:p>
    <w:p w:rsidR="007A31E8" w:rsidRPr="00F11FEB" w:rsidRDefault="007A31E8" w:rsidP="00C80CF2">
      <w:pPr>
        <w:widowControl/>
        <w:spacing w:line="276" w:lineRule="auto"/>
        <w:jc w:val="both"/>
        <w:rPr>
          <w:rFonts w:ascii="Times New Roman" w:hAnsi="Times New Roman" w:cs="Times New Roman"/>
        </w:rPr>
      </w:pPr>
      <w:r w:rsidRPr="00F11FEB">
        <w:rPr>
          <w:rFonts w:ascii="Times New Roman" w:hAnsi="Times New Roman" w:cs="Times New Roman"/>
        </w:rPr>
        <w:t>f) zodpovedá za ochranu majetku VŠ, zvereného pracovisku do správy,</w:t>
      </w:r>
    </w:p>
    <w:p w:rsidR="007A31E8" w:rsidRPr="00F11FEB" w:rsidRDefault="007A31E8" w:rsidP="00C80CF2">
      <w:pPr>
        <w:widowControl/>
        <w:spacing w:line="276" w:lineRule="auto"/>
        <w:jc w:val="both"/>
        <w:rPr>
          <w:rFonts w:ascii="Times New Roman" w:hAnsi="Times New Roman" w:cs="Times New Roman"/>
        </w:rPr>
      </w:pPr>
      <w:r w:rsidRPr="00F11FEB">
        <w:rPr>
          <w:rFonts w:ascii="Times New Roman" w:hAnsi="Times New Roman" w:cs="Times New Roman"/>
        </w:rPr>
        <w:t>g) zabezpečuje efektívne využívanie prevádzkových a spotrebných prostriedkov na katedre.</w:t>
      </w:r>
    </w:p>
    <w:p w:rsidR="005840AA" w:rsidRPr="00F11FEB" w:rsidRDefault="007A31E8" w:rsidP="00C80CF2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1FEB">
        <w:rPr>
          <w:rFonts w:ascii="Times New Roman" w:hAnsi="Times New Roman" w:cs="Times New Roman"/>
        </w:rPr>
        <w:t>4. Dekan môže do vykonania výberového konania poveriť najviac na šesť mesiacov zamestnanca FZaSP vedením pracoviska.</w:t>
      </w:r>
    </w:p>
    <w:p w:rsidR="00F21DB4" w:rsidRDefault="00F21DB4" w:rsidP="00C80CF2">
      <w:pPr>
        <w:pStyle w:val="Zhlavie30"/>
        <w:keepNext/>
        <w:keepLines/>
        <w:spacing w:after="0" w:line="276" w:lineRule="auto"/>
        <w:jc w:val="both"/>
      </w:pPr>
    </w:p>
    <w:p w:rsidR="005840AA" w:rsidRPr="00F11FEB" w:rsidRDefault="005840AA" w:rsidP="00C80CF2">
      <w:pPr>
        <w:pStyle w:val="Zhlavie30"/>
        <w:keepNext/>
        <w:keepLines/>
        <w:spacing w:after="0" w:line="276" w:lineRule="auto"/>
        <w:jc w:val="center"/>
      </w:pPr>
      <w:r w:rsidRPr="00F11FEB">
        <w:t>Článok 1</w:t>
      </w:r>
      <w:r w:rsidR="00965E78" w:rsidRPr="00F11FEB">
        <w:t>1</w:t>
      </w:r>
    </w:p>
    <w:p w:rsidR="005840AA" w:rsidRPr="00F11FEB" w:rsidRDefault="005840AA" w:rsidP="00C80CF2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1FEB">
        <w:rPr>
          <w:rFonts w:ascii="Times New Roman" w:eastAsia="Times New Roman" w:hAnsi="Times New Roman" w:cs="Times New Roman"/>
          <w:b/>
          <w:color w:val="auto"/>
          <w:lang w:bidi="ar-SA"/>
        </w:rPr>
        <w:t>Činnosti dekanátu</w:t>
      </w:r>
    </w:p>
    <w:p w:rsidR="001B3A3F" w:rsidRPr="00F11FEB" w:rsidRDefault="001B3A3F" w:rsidP="00C80CF2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80CF2" w:rsidRDefault="007A31E8" w:rsidP="00C80CF2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1. </w:t>
      </w:r>
      <w:r w:rsidR="00CA500E" w:rsidRPr="00F11FEB">
        <w:rPr>
          <w:rFonts w:ascii="Times New Roman" w:eastAsia="Times New Roman" w:hAnsi="Times New Roman" w:cs="Times New Roman"/>
          <w:color w:val="auto"/>
          <w:lang w:bidi="ar-SA"/>
        </w:rPr>
        <w:t>Dekanát zabezpečuje administratívnu, hospodársko-správnu a prevádzkovú činnosť FZaSP v súlade s kompetenciami a internými predpismi. Pripravuje podklady pre rozhodnutia orgánov akademickej</w:t>
      </w:r>
      <w:r w:rsidR="00CA500E" w:rsidRPr="00F11FEB">
        <w:rPr>
          <w:rFonts w:ascii="Times New Roman" w:eastAsia="Times New Roman" w:hAnsi="Times New Roman" w:cs="Times New Roman"/>
          <w:color w:val="auto"/>
          <w:lang w:bidi="ar-SA"/>
        </w:rPr>
        <w:br/>
        <w:t>samosprávy (t.j. akademický senát, vedeckú radu, odborné komisie dekana),</w:t>
      </w:r>
      <w:r w:rsidR="000114A5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CA500E" w:rsidRPr="00F11FEB">
        <w:rPr>
          <w:rFonts w:ascii="Times New Roman" w:eastAsia="Times New Roman" w:hAnsi="Times New Roman" w:cs="Times New Roman"/>
          <w:color w:val="auto"/>
          <w:lang w:bidi="ar-SA"/>
        </w:rPr>
        <w:t>prodekanov a zabezpečuje ich výkon.</w:t>
      </w:r>
      <w:r w:rsidR="00CA500E" w:rsidRPr="00F11FEB">
        <w:rPr>
          <w:rFonts w:ascii="Times New Roman" w:eastAsia="Times New Roman" w:hAnsi="Times New Roman" w:cs="Times New Roman"/>
          <w:color w:val="auto"/>
          <w:lang w:bidi="ar-SA"/>
        </w:rPr>
        <w:br/>
        <w:t xml:space="preserve">2. Zamestnanci dekanátu sú riadení </w:t>
      </w:r>
      <w:r w:rsidR="000114A5" w:rsidRPr="00F11FEB">
        <w:rPr>
          <w:rFonts w:ascii="Times New Roman" w:eastAsia="Times New Roman" w:hAnsi="Times New Roman" w:cs="Times New Roman"/>
          <w:color w:val="auto"/>
          <w:lang w:bidi="ar-SA"/>
        </w:rPr>
        <w:t>dekanom</w:t>
      </w:r>
      <w:r w:rsidR="00CA500E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fakulty a plnia ďalšie úlohy vyplývajúce</w:t>
      </w:r>
      <w:r w:rsidR="000114A5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CA500E" w:rsidRPr="00F11FEB">
        <w:rPr>
          <w:rFonts w:ascii="Times New Roman" w:eastAsia="Times New Roman" w:hAnsi="Times New Roman" w:cs="Times New Roman"/>
          <w:color w:val="auto"/>
          <w:lang w:bidi="ar-SA"/>
        </w:rPr>
        <w:t>z ich pracovnej náplne podľa pokynov prodekanov.</w:t>
      </w:r>
      <w:r w:rsidR="00CA500E" w:rsidRPr="00F11FEB">
        <w:rPr>
          <w:rFonts w:ascii="Times New Roman" w:eastAsia="Times New Roman" w:hAnsi="Times New Roman" w:cs="Times New Roman"/>
          <w:color w:val="auto"/>
          <w:lang w:bidi="ar-SA"/>
        </w:rPr>
        <w:br/>
        <w:t>3. Dekanát zabezpečuje nasledovné činnosti:</w:t>
      </w:r>
      <w:r w:rsidR="006E538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C80CF2" w:rsidRDefault="00CA500E" w:rsidP="00C80CF2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1FEB">
        <w:rPr>
          <w:rFonts w:ascii="Times New Roman" w:eastAsia="Times New Roman" w:hAnsi="Times New Roman" w:cs="Times New Roman"/>
          <w:b/>
          <w:color w:val="auto"/>
          <w:lang w:bidi="ar-SA"/>
        </w:rPr>
        <w:t>V oblasti centrálnej administratívy: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br/>
        <w:t>a) organizuje a koordinuje prácu pracovísk s programom dekana a ostatných členov</w:t>
      </w:r>
      <w:r w:rsidR="000114A5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vedenia FZ</w:t>
      </w:r>
      <w:r w:rsidR="000114A5" w:rsidRPr="00F11FEB">
        <w:rPr>
          <w:rFonts w:ascii="Times New Roman" w:eastAsia="Times New Roman" w:hAnsi="Times New Roman" w:cs="Times New Roman"/>
          <w:color w:val="auto"/>
          <w:lang w:bidi="ar-SA"/>
        </w:rPr>
        <w:t>aSP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,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br/>
        <w:t>b) zabezpečuje administratívnu a organizačnú agendu vo vzťahoch FZ</w:t>
      </w:r>
      <w:r w:rsidR="000114A5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aSP 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k ostatným organizačným súčastiam </w:t>
      </w:r>
      <w:r w:rsidR="000114A5" w:rsidRPr="00F11FEB">
        <w:rPr>
          <w:rFonts w:ascii="Times New Roman" w:eastAsia="Times New Roman" w:hAnsi="Times New Roman" w:cs="Times New Roman"/>
          <w:color w:val="auto"/>
          <w:lang w:bidi="ar-SA"/>
        </w:rPr>
        <w:t>VŠ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a k externým inštitúciám.</w:t>
      </w:r>
      <w:r w:rsidR="006E538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C80CF2" w:rsidRDefault="00CA500E" w:rsidP="00C80CF2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1FEB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>V oblasti študijnej agendy: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br/>
        <w:t>a) komplexné spracovanie agendy v oblasti študijnej činnosti FZ</w:t>
      </w:r>
      <w:r w:rsidR="000114A5" w:rsidRPr="00F11FEB">
        <w:rPr>
          <w:rFonts w:ascii="Times New Roman" w:eastAsia="Times New Roman" w:hAnsi="Times New Roman" w:cs="Times New Roman"/>
          <w:color w:val="auto"/>
          <w:lang w:bidi="ar-SA"/>
        </w:rPr>
        <w:t>aSP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,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br/>
        <w:t>b) rozborovú a hodnotiacu činnosť, predkladá návrhy na prijatie opatrení pre</w:t>
      </w:r>
      <w:r w:rsidR="000114A5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skvalitnenie správy študijnej agendy,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br/>
        <w:t>c) vypracovanie a včasné predloženie štatistických výkazov,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br/>
        <w:t>d) organizačnú a administratívnu stránku prijímacieho konania na FZ</w:t>
      </w:r>
      <w:r w:rsidR="000114A5" w:rsidRPr="00F11FEB">
        <w:rPr>
          <w:rFonts w:ascii="Times New Roman" w:eastAsia="Times New Roman" w:hAnsi="Times New Roman" w:cs="Times New Roman"/>
          <w:color w:val="auto"/>
          <w:lang w:bidi="ar-SA"/>
        </w:rPr>
        <w:t>aSP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,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br/>
        <w:t>e) sledovanie a kontrolu priebehu štúdia zverených študentov, vrátane kontroly</w:t>
      </w:r>
      <w:r w:rsidR="000114A5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zápisov vo výkazoch o štúdiu,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br/>
        <w:t>f) prípravu rozhodnutí o prerušení štúdia, uvoľnení zo štúdia, vylúčení zo štúdia</w:t>
      </w:r>
      <w:r w:rsidR="000114A5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a o prestupoch študentov v súlade so všeobecne záväznými a</w:t>
      </w:r>
      <w:r w:rsidR="000114A5" w:rsidRPr="00F11FEB"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vnútornými</w:t>
      </w:r>
      <w:r w:rsidR="000114A5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predpismi,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br/>
        <w:t>g) prípravu podkladov pre vykonanie štátnych záverečných skúšok a pre obhajoby</w:t>
      </w:r>
      <w:r w:rsidR="000114A5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záverečných a diplomových prác, prípravu vysvedčení a diplomov pre</w:t>
      </w:r>
      <w:r w:rsidR="000114A5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absolventov,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br/>
        <w:t>h) prípravu a organizovanie slávnostných promócií,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br/>
        <w:t>i) evidenciu o absolventoch fakulty a o záverečných a diplomových prácach,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br/>
        <w:t>j) poradenskú službu pre študentov FZ</w:t>
      </w:r>
      <w:r w:rsidR="004F73AE" w:rsidRPr="00F11FEB">
        <w:rPr>
          <w:rFonts w:ascii="Times New Roman" w:eastAsia="Times New Roman" w:hAnsi="Times New Roman" w:cs="Times New Roman"/>
          <w:color w:val="auto"/>
          <w:lang w:bidi="ar-SA"/>
        </w:rPr>
        <w:t>aSP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v študijnej oblasti a</w:t>
      </w:r>
      <w:r w:rsidR="004F73AE" w:rsidRPr="00F11FEB"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vydávanie</w:t>
      </w:r>
      <w:r w:rsidR="004F73AE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potrebných potvrdení,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br/>
        <w:t>k) agendu v súvislosti s využívaním študentského pôžičkového fondu,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br/>
        <w:t>l) vypracovanie rozvrhu pre študentov všetkých študijných programov s</w:t>
      </w:r>
      <w:r w:rsidR="004F73AE" w:rsidRPr="00F11FEB"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cieľom</w:t>
      </w:r>
      <w:r w:rsidR="004F73AE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optimalizácie využitia študijných priestorov a jeho zverejnenie v AIS.</w:t>
      </w:r>
      <w:r w:rsidR="006E538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CA500E" w:rsidRPr="00F11FEB" w:rsidRDefault="00CA500E" w:rsidP="00C80CF2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1FEB">
        <w:rPr>
          <w:rFonts w:ascii="Times New Roman" w:eastAsia="Times New Roman" w:hAnsi="Times New Roman" w:cs="Times New Roman"/>
          <w:b/>
          <w:color w:val="auto"/>
          <w:lang w:bidi="ar-SA"/>
        </w:rPr>
        <w:t>V oblasti vedecko-výskumnej agendy: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br/>
        <w:t>a) administráciu vedeckovýskumnej činnosti FZ</w:t>
      </w:r>
      <w:r w:rsidR="004F73AE" w:rsidRPr="00F11FEB">
        <w:rPr>
          <w:rFonts w:ascii="Times New Roman" w:eastAsia="Times New Roman" w:hAnsi="Times New Roman" w:cs="Times New Roman"/>
          <w:color w:val="auto"/>
          <w:lang w:bidi="ar-SA"/>
        </w:rPr>
        <w:t>aSP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a vedeckého rastu jej</w:t>
      </w:r>
      <w:r w:rsidR="004F73AE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zamestnancov,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br/>
        <w:t>b) prípravu podkladov pre prodekana pre vedecko-výskumnú činnosť na</w:t>
      </w:r>
      <w:r w:rsidR="004F73AE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vypracovanie hodnotiacej správy za FZ</w:t>
      </w:r>
      <w:r w:rsidR="004F73AE" w:rsidRPr="00F11FEB">
        <w:rPr>
          <w:rFonts w:ascii="Times New Roman" w:eastAsia="Times New Roman" w:hAnsi="Times New Roman" w:cs="Times New Roman"/>
          <w:color w:val="auto"/>
          <w:lang w:bidi="ar-SA"/>
        </w:rPr>
        <w:t>aSP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,</w:t>
      </w:r>
    </w:p>
    <w:p w:rsidR="00C80CF2" w:rsidRDefault="00CA500E" w:rsidP="00C80CF2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1FEB">
        <w:rPr>
          <w:rFonts w:ascii="Times New Roman" w:eastAsia="Times New Roman" w:hAnsi="Times New Roman" w:cs="Times New Roman"/>
          <w:color w:val="auto"/>
          <w:lang w:bidi="ar-SA"/>
        </w:rPr>
        <w:t>c) prípravu materiálov FZ</w:t>
      </w:r>
      <w:r w:rsidR="004F73AE" w:rsidRPr="00F11FEB">
        <w:rPr>
          <w:rFonts w:ascii="Times New Roman" w:eastAsia="Times New Roman" w:hAnsi="Times New Roman" w:cs="Times New Roman"/>
          <w:color w:val="auto"/>
          <w:lang w:bidi="ar-SA"/>
        </w:rPr>
        <w:t>aSP</w:t>
      </w:r>
      <w:r w:rsidR="00EA00A9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pre </w:t>
      </w:r>
      <w:r w:rsidR="004F73AE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administratívne práce pre realizáciu rigorózneho konania,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br/>
        <w:t>d) komplexnú agendu doktorandského štúdia na FZ</w:t>
      </w:r>
      <w:r w:rsidR="00EA00A9" w:rsidRPr="00F11FEB">
        <w:rPr>
          <w:rFonts w:ascii="Times New Roman" w:eastAsia="Times New Roman" w:hAnsi="Times New Roman" w:cs="Times New Roman"/>
          <w:color w:val="auto"/>
          <w:lang w:bidi="ar-SA"/>
        </w:rPr>
        <w:t>aSP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,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br/>
        <w:t>e) organizačné a administratívne práce pri zasadnutiach vedeckej rady fakulty,</w:t>
      </w:r>
      <w:r w:rsidR="00EA00A9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administratívnu a organizačnú agendu na úseku edičnej činnosti FZ</w:t>
      </w:r>
      <w:r w:rsidR="00EA00A9" w:rsidRPr="00F11FEB">
        <w:rPr>
          <w:rFonts w:ascii="Times New Roman" w:eastAsia="Times New Roman" w:hAnsi="Times New Roman" w:cs="Times New Roman"/>
          <w:color w:val="auto"/>
          <w:lang w:bidi="ar-SA"/>
        </w:rPr>
        <w:t>aSP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="006E538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C80CF2" w:rsidRDefault="00CA500E" w:rsidP="00C80CF2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1FEB">
        <w:rPr>
          <w:rFonts w:ascii="Times New Roman" w:eastAsia="Times New Roman" w:hAnsi="Times New Roman" w:cs="Times New Roman"/>
          <w:b/>
          <w:color w:val="auto"/>
          <w:lang w:bidi="ar-SA"/>
        </w:rPr>
        <w:t>V oblasti ekonomickej agendy: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br/>
        <w:t>a) správu finančných zdrojov, príjmov a výdavkov fakulty, rozborovú činnosť,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br/>
      </w:r>
      <w:r w:rsidR="00EA00A9" w:rsidRPr="00F11FEB">
        <w:rPr>
          <w:rFonts w:ascii="Times New Roman" w:eastAsia="Times New Roman" w:hAnsi="Times New Roman" w:cs="Times New Roman"/>
          <w:color w:val="auto"/>
          <w:lang w:bidi="ar-SA"/>
        </w:rPr>
        <w:t>b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) zabezpečuje vyúčtovanie cestovných príkazov zamestnancov fakulty v</w:t>
      </w:r>
      <w:r w:rsidR="00EA00A9" w:rsidRPr="00F11FEB"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súlade</w:t>
      </w:r>
      <w:r w:rsidR="00EA00A9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s príslušnými predpismi,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br/>
      </w:r>
      <w:r w:rsidR="00EA00A9" w:rsidRPr="00F11FEB">
        <w:rPr>
          <w:rFonts w:ascii="Times New Roman" w:eastAsia="Times New Roman" w:hAnsi="Times New Roman" w:cs="Times New Roman"/>
          <w:color w:val="auto"/>
          <w:lang w:bidi="ar-SA"/>
        </w:rPr>
        <w:t>c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) zabezpečuje vystavenie objednávok tovarov a služieb v súlade so schválenými</w:t>
      </w:r>
      <w:r w:rsidR="00EA00A9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požiadavkami pracov</w:t>
      </w:r>
      <w:r w:rsidR="00EA00A9" w:rsidRPr="00F11FEB">
        <w:rPr>
          <w:rFonts w:ascii="Times New Roman" w:eastAsia="Times New Roman" w:hAnsi="Times New Roman" w:cs="Times New Roman"/>
          <w:color w:val="auto"/>
          <w:lang w:bidi="ar-SA"/>
        </w:rPr>
        <w:t>i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sk</w:t>
      </w:r>
      <w:r w:rsidR="00EA00A9" w:rsidRPr="00F11FEB">
        <w:rPr>
          <w:rFonts w:ascii="Times New Roman" w:eastAsia="Times New Roman" w:hAnsi="Times New Roman" w:cs="Times New Roman"/>
          <w:color w:val="auto"/>
          <w:lang w:bidi="ar-SA"/>
        </w:rPr>
        <w:t>a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,</w:t>
      </w:r>
      <w:r w:rsidR="006E538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5840AA" w:rsidRDefault="00CA500E" w:rsidP="00C80CF2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11FEB">
        <w:rPr>
          <w:rFonts w:ascii="Times New Roman" w:eastAsia="Times New Roman" w:hAnsi="Times New Roman" w:cs="Times New Roman"/>
          <w:b/>
          <w:color w:val="auto"/>
          <w:lang w:bidi="ar-SA"/>
        </w:rPr>
        <w:t>V oblasti správy informačno-komunikačných technológií a technickej oblasti: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br/>
        <w:t>a) zabezpečuje aktualizáciu a správu dát v akademickom informačnom systéme</w:t>
      </w:r>
      <w:r w:rsidR="00EA00A9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VŠ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,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br/>
        <w:t>b) zabezpečuje elektronické zverejňovanie informácií pre študentov a</w:t>
      </w:r>
      <w:r w:rsidR="00EA00A9" w:rsidRPr="00F11FEB"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pedagógov</w:t>
      </w:r>
      <w:r w:rsidR="00EA00A9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v študijnej oblasti,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br/>
        <w:t>c) zabezpečuje funkčnosť techniky a materiálneho vybavenia fakulty,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br/>
        <w:t>d) zabezpečuje aktualizáciu web stránky fakulty a ostatných elektronických</w:t>
      </w:r>
      <w:r w:rsidR="008D78F9" w:rsidRPr="00F11FE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F11FEB">
        <w:rPr>
          <w:rFonts w:ascii="Times New Roman" w:eastAsia="Times New Roman" w:hAnsi="Times New Roman" w:cs="Times New Roman"/>
          <w:color w:val="auto"/>
          <w:lang w:bidi="ar-SA"/>
        </w:rPr>
        <w:t>informačných kanálov</w:t>
      </w:r>
      <w:r w:rsidR="006E538B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6E538B" w:rsidRDefault="006E538B" w:rsidP="00C80CF2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6E538B" w:rsidRPr="00F11FEB" w:rsidRDefault="006E538B" w:rsidP="00C80CF2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8D78F9" w:rsidRPr="00F11FEB" w:rsidRDefault="008D78F9" w:rsidP="00C80CF2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5840AA" w:rsidRPr="00F11FEB" w:rsidRDefault="005840AA" w:rsidP="00C80CF2">
      <w:pPr>
        <w:pStyle w:val="Zhlavie30"/>
        <w:keepNext/>
        <w:keepLines/>
        <w:spacing w:after="0" w:line="276" w:lineRule="auto"/>
        <w:jc w:val="center"/>
      </w:pPr>
      <w:r w:rsidRPr="00F11FEB">
        <w:lastRenderedPageBreak/>
        <w:t>Článok 1</w:t>
      </w:r>
      <w:r w:rsidR="00965E78" w:rsidRPr="00F11FEB">
        <w:t>2</w:t>
      </w:r>
    </w:p>
    <w:p w:rsidR="005840AA" w:rsidRPr="00F11FEB" w:rsidRDefault="005840AA" w:rsidP="00C80CF2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1FEB">
        <w:rPr>
          <w:rFonts w:ascii="Times New Roman" w:eastAsia="Times New Roman" w:hAnsi="Times New Roman" w:cs="Times New Roman"/>
          <w:b/>
          <w:color w:val="auto"/>
          <w:lang w:bidi="ar-SA"/>
        </w:rPr>
        <w:t>Zastupovanie</w:t>
      </w:r>
    </w:p>
    <w:p w:rsidR="008D78F9" w:rsidRPr="00F11FEB" w:rsidRDefault="008D78F9" w:rsidP="00C80CF2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5840AA" w:rsidRPr="00F11FEB" w:rsidRDefault="008D78F9" w:rsidP="00C80CF2">
      <w:pPr>
        <w:widowControl/>
        <w:spacing w:line="276" w:lineRule="auto"/>
        <w:jc w:val="both"/>
        <w:rPr>
          <w:rFonts w:ascii="Times New Roman" w:hAnsi="Times New Roman" w:cs="Times New Roman"/>
        </w:rPr>
      </w:pPr>
      <w:r w:rsidRPr="00F11FEB">
        <w:rPr>
          <w:rFonts w:ascii="Times New Roman" w:hAnsi="Times New Roman" w:cs="Times New Roman"/>
        </w:rPr>
        <w:t>1.</w:t>
      </w:r>
      <w:r w:rsidR="007A31E8" w:rsidRPr="00F11FEB">
        <w:rPr>
          <w:rFonts w:ascii="Times New Roman" w:hAnsi="Times New Roman" w:cs="Times New Roman"/>
        </w:rPr>
        <w:t xml:space="preserve"> </w:t>
      </w:r>
      <w:r w:rsidRPr="00F11FEB">
        <w:rPr>
          <w:rFonts w:ascii="Times New Roman" w:hAnsi="Times New Roman" w:cs="Times New Roman"/>
        </w:rPr>
        <w:t>Dekana v čase jeho neprítomnosti zastupuje ním písomne poverený prodekan v rozsahu a za podmienok určených poverením.</w:t>
      </w:r>
      <w:r w:rsidRPr="00F11FEB">
        <w:rPr>
          <w:rFonts w:ascii="Times New Roman" w:hAnsi="Times New Roman" w:cs="Times New Roman"/>
        </w:rPr>
        <w:br/>
        <w:t>2. Zastupovaný si môže vyhradiť rozhodnutie o mimoriadne dôležitých otázkach. Zástupca môže podmieniť rozhodnutie o takýchto otázkach do návratu zastupovaného, ak to povaha veci pripúšťa.</w:t>
      </w:r>
      <w:r w:rsidRPr="00F11FEB">
        <w:rPr>
          <w:rFonts w:ascii="Times New Roman" w:hAnsi="Times New Roman" w:cs="Times New Roman"/>
        </w:rPr>
        <w:br/>
        <w:t>3. Vedúci zamestnanci môžu v odôvodnených prípadoch delegovať časť svojej právomoci a úloh na svojich podriadených v súlade s platnými právnymi predpismi. Delegovaním časti svojej právomoci sa príslušný vedúci zamestnanec nezbavuje zodpovednosti za plnenie úloh.</w:t>
      </w:r>
    </w:p>
    <w:p w:rsidR="008D78F9" w:rsidRPr="00F11FEB" w:rsidRDefault="008D78F9" w:rsidP="00C80CF2">
      <w:pPr>
        <w:widowControl/>
        <w:spacing w:line="276" w:lineRule="auto"/>
        <w:jc w:val="center"/>
        <w:rPr>
          <w:rFonts w:ascii="Times New Roman" w:hAnsi="Times New Roman" w:cs="Times New Roman"/>
        </w:rPr>
      </w:pPr>
    </w:p>
    <w:p w:rsidR="005840AA" w:rsidRPr="00F11FEB" w:rsidRDefault="005840AA" w:rsidP="00C80CF2">
      <w:pPr>
        <w:pStyle w:val="Zhlavie30"/>
        <w:keepNext/>
        <w:keepLines/>
        <w:spacing w:after="0" w:line="276" w:lineRule="auto"/>
        <w:jc w:val="center"/>
      </w:pPr>
      <w:r w:rsidRPr="00F11FEB">
        <w:t>Článok 1</w:t>
      </w:r>
      <w:r w:rsidR="00965E78" w:rsidRPr="00F11FEB">
        <w:t>3</w:t>
      </w:r>
    </w:p>
    <w:p w:rsidR="005840AA" w:rsidRPr="00F11FEB" w:rsidRDefault="005840AA" w:rsidP="00C80CF2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11FEB">
        <w:rPr>
          <w:rFonts w:ascii="Times New Roman" w:eastAsia="Times New Roman" w:hAnsi="Times New Roman" w:cs="Times New Roman"/>
          <w:b/>
          <w:color w:val="auto"/>
          <w:lang w:bidi="ar-SA"/>
        </w:rPr>
        <w:t>Odovzdávanie a preberanie funkcií</w:t>
      </w:r>
    </w:p>
    <w:p w:rsidR="00756931" w:rsidRPr="00F11FEB" w:rsidRDefault="00756931" w:rsidP="00C80CF2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5840AA" w:rsidRPr="00F11FEB" w:rsidRDefault="00756931" w:rsidP="00C80CF2">
      <w:pPr>
        <w:widowControl/>
        <w:spacing w:line="276" w:lineRule="auto"/>
        <w:jc w:val="both"/>
        <w:rPr>
          <w:rFonts w:ascii="Times New Roman" w:hAnsi="Times New Roman" w:cs="Times New Roman"/>
        </w:rPr>
      </w:pPr>
      <w:r w:rsidRPr="00F11FEB">
        <w:rPr>
          <w:rFonts w:ascii="Times New Roman" w:hAnsi="Times New Roman" w:cs="Times New Roman"/>
        </w:rPr>
        <w:t>1.</w:t>
      </w:r>
      <w:r w:rsidR="007A31E8" w:rsidRPr="00F11FEB">
        <w:rPr>
          <w:rFonts w:ascii="Times New Roman" w:hAnsi="Times New Roman" w:cs="Times New Roman"/>
        </w:rPr>
        <w:t xml:space="preserve"> </w:t>
      </w:r>
      <w:r w:rsidRPr="00F11FEB">
        <w:rPr>
          <w:rFonts w:ascii="Times New Roman" w:hAnsi="Times New Roman" w:cs="Times New Roman"/>
        </w:rPr>
        <w:t>Pri odovzdávaní funkcie vedúceho zamestnanca sa vyhotoví zápis o stave plnenia úloh riadeného pracovného úseku, o zamestnancoch, korešpondencii, spisoch, o stave finančných prostriedkov a iných majetkových hodnôt. Zápis podpíšu odovzdávajúci, preberajúci a bezprostredne nadriadený vedúci.</w:t>
      </w:r>
      <w:r w:rsidRPr="00F11FEB">
        <w:rPr>
          <w:rFonts w:ascii="Times New Roman" w:hAnsi="Times New Roman" w:cs="Times New Roman"/>
        </w:rPr>
        <w:br/>
        <w:t>2. Vyhotovenie zápisu o odovzdaní a preberaní funkcie môže vyžadovať vedúci zamestnanec pri odovzdávaní inej ako vedúcej funkcie, ak si to vyžaduje jej dôležitosť, rozsah hmotnej zodpovednosti alebo iný závažný dôvod.</w:t>
      </w:r>
      <w:r w:rsidRPr="00F11FEB">
        <w:rPr>
          <w:rFonts w:ascii="Times New Roman" w:hAnsi="Times New Roman" w:cs="Times New Roman"/>
        </w:rPr>
        <w:br/>
        <w:t>3. Pri odovzdávaní funkcie spojenej s hmotnou zodpovednosťou sa vykonáva mimoriadna inventarizácia.</w:t>
      </w:r>
      <w:r w:rsidRPr="00F11FEB">
        <w:rPr>
          <w:rFonts w:ascii="Times New Roman" w:hAnsi="Times New Roman" w:cs="Times New Roman"/>
        </w:rPr>
        <w:br/>
        <w:t>4. Analogický postup treba zachovať pri odovzdávaní funkcie pri dlhodobom zastupovaní,</w:t>
      </w:r>
      <w:r w:rsidRPr="00F11FEB">
        <w:rPr>
          <w:rFonts w:ascii="Times New Roman" w:hAnsi="Times New Roman" w:cs="Times New Roman"/>
        </w:rPr>
        <w:br/>
        <w:t>napr. neprítomnosti zamestnanca v čase choroby.</w:t>
      </w:r>
    </w:p>
    <w:p w:rsidR="00756931" w:rsidRPr="00A25215" w:rsidRDefault="00756931" w:rsidP="00C80CF2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5840AA" w:rsidRPr="00A25215" w:rsidRDefault="005840AA" w:rsidP="00C80CF2">
      <w:pPr>
        <w:pStyle w:val="Zhlavie30"/>
        <w:keepNext/>
        <w:keepLines/>
        <w:spacing w:after="0" w:line="276" w:lineRule="auto"/>
        <w:jc w:val="center"/>
      </w:pPr>
      <w:r w:rsidRPr="00A25215">
        <w:t>Článok 1</w:t>
      </w:r>
      <w:r w:rsidR="00965E78" w:rsidRPr="00A25215">
        <w:t>4</w:t>
      </w:r>
    </w:p>
    <w:p w:rsidR="005840AA" w:rsidRPr="00A25215" w:rsidRDefault="00756931" w:rsidP="00C80CF2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25215">
        <w:rPr>
          <w:rFonts w:ascii="Times New Roman" w:eastAsia="Times New Roman" w:hAnsi="Times New Roman" w:cs="Times New Roman"/>
          <w:b/>
          <w:color w:val="auto"/>
          <w:lang w:bidi="ar-SA"/>
        </w:rPr>
        <w:t>Záverečné ustanovenia</w:t>
      </w:r>
    </w:p>
    <w:p w:rsidR="00756931" w:rsidRPr="00A25215" w:rsidRDefault="00756931" w:rsidP="00C80CF2">
      <w:pPr>
        <w:widowControl/>
        <w:spacing w:line="276" w:lineRule="auto"/>
        <w:jc w:val="both"/>
        <w:rPr>
          <w:rFonts w:ascii="Times New Roman" w:hAnsi="Times New Roman" w:cs="Times New Roman"/>
        </w:rPr>
      </w:pPr>
    </w:p>
    <w:p w:rsidR="00E06147" w:rsidRPr="00A25215" w:rsidRDefault="00E06147" w:rsidP="00C80CF2">
      <w:pPr>
        <w:widowControl/>
        <w:spacing w:line="276" w:lineRule="auto"/>
        <w:jc w:val="both"/>
        <w:rPr>
          <w:rFonts w:ascii="Times New Roman" w:hAnsi="Times New Roman" w:cs="Times New Roman"/>
        </w:rPr>
      </w:pPr>
      <w:r w:rsidRPr="00A25215">
        <w:rPr>
          <w:rFonts w:ascii="Times New Roman" w:hAnsi="Times New Roman" w:cs="Times New Roman"/>
        </w:rPr>
        <w:t>1.</w:t>
      </w:r>
      <w:r w:rsidR="007A31E8" w:rsidRPr="00A25215">
        <w:rPr>
          <w:rFonts w:ascii="Times New Roman" w:hAnsi="Times New Roman" w:cs="Times New Roman"/>
        </w:rPr>
        <w:t xml:space="preserve"> </w:t>
      </w:r>
      <w:r w:rsidR="000E7070" w:rsidRPr="00A25215">
        <w:rPr>
          <w:rFonts w:ascii="Times New Roman" w:hAnsi="Times New Roman" w:cs="Times New Roman"/>
        </w:rPr>
        <w:t>Dňom nadobudnutia účinnosti tohto organizačného poriadku, zrušuje sa platnosť doterajších organizačných poriadkov.</w:t>
      </w:r>
      <w:r w:rsidRPr="00A25215">
        <w:rPr>
          <w:rFonts w:ascii="Times New Roman" w:hAnsi="Times New Roman" w:cs="Times New Roman"/>
        </w:rPr>
        <w:t xml:space="preserve"> </w:t>
      </w:r>
      <w:r w:rsidR="00756931" w:rsidRPr="00A25215">
        <w:rPr>
          <w:rFonts w:ascii="Times New Roman" w:hAnsi="Times New Roman" w:cs="Times New Roman"/>
        </w:rPr>
        <w:br/>
        <w:t>2. Organizačný poriadok F</w:t>
      </w:r>
      <w:r w:rsidR="000E7070" w:rsidRPr="00A25215">
        <w:rPr>
          <w:rFonts w:ascii="Times New Roman" w:hAnsi="Times New Roman" w:cs="Times New Roman"/>
        </w:rPr>
        <w:t>ZaSP</w:t>
      </w:r>
      <w:r w:rsidR="00756931" w:rsidRPr="00A25215">
        <w:rPr>
          <w:rFonts w:ascii="Times New Roman" w:hAnsi="Times New Roman" w:cs="Times New Roman"/>
        </w:rPr>
        <w:t xml:space="preserve"> </w:t>
      </w:r>
      <w:r w:rsidR="000E7070" w:rsidRPr="00A25215">
        <w:rPr>
          <w:rFonts w:ascii="Times New Roman" w:hAnsi="Times New Roman" w:cs="Times New Roman"/>
        </w:rPr>
        <w:t xml:space="preserve"> </w:t>
      </w:r>
      <w:r w:rsidRPr="00A25215">
        <w:rPr>
          <w:rFonts w:ascii="Times New Roman" w:hAnsi="Times New Roman" w:cs="Times New Roman"/>
        </w:rPr>
        <w:t>sv. Ladislava v Nových Zámkoch</w:t>
      </w:r>
      <w:r w:rsidR="000E7070" w:rsidRPr="00A25215">
        <w:rPr>
          <w:rFonts w:ascii="Times New Roman" w:hAnsi="Times New Roman" w:cs="Times New Roman"/>
        </w:rPr>
        <w:t xml:space="preserve"> </w:t>
      </w:r>
      <w:r w:rsidR="00756931" w:rsidRPr="00A25215">
        <w:rPr>
          <w:rFonts w:ascii="Times New Roman" w:hAnsi="Times New Roman" w:cs="Times New Roman"/>
        </w:rPr>
        <w:t xml:space="preserve"> bol schválený Akademickým senátom FZ</w:t>
      </w:r>
      <w:r w:rsidR="000E7070" w:rsidRPr="00A25215">
        <w:rPr>
          <w:rFonts w:ascii="Times New Roman" w:hAnsi="Times New Roman" w:cs="Times New Roman"/>
        </w:rPr>
        <w:t xml:space="preserve">aSP  </w:t>
      </w:r>
      <w:r w:rsidR="00756931" w:rsidRPr="00A25215">
        <w:rPr>
          <w:rFonts w:ascii="Times New Roman" w:hAnsi="Times New Roman" w:cs="Times New Roman"/>
        </w:rPr>
        <w:t>v</w:t>
      </w:r>
      <w:r w:rsidR="000E7070" w:rsidRPr="00A25215">
        <w:rPr>
          <w:rFonts w:ascii="Times New Roman" w:hAnsi="Times New Roman" w:cs="Times New Roman"/>
        </w:rPr>
        <w:t xml:space="preserve"> Nových Zámkoch </w:t>
      </w:r>
      <w:r w:rsidR="00756931" w:rsidRPr="00A25215">
        <w:rPr>
          <w:rFonts w:ascii="Times New Roman" w:hAnsi="Times New Roman" w:cs="Times New Roman"/>
        </w:rPr>
        <w:t xml:space="preserve"> </w:t>
      </w:r>
      <w:r w:rsidR="007F5233" w:rsidRPr="007F5233">
        <w:rPr>
          <w:rFonts w:ascii="Times New Roman" w:hAnsi="Times New Roman" w:cs="Times New Roman"/>
          <w:color w:val="auto"/>
        </w:rPr>
        <w:t>dňa 02. 11. 2021.</w:t>
      </w:r>
      <w:r w:rsidR="00756931" w:rsidRPr="00A25215">
        <w:rPr>
          <w:rFonts w:ascii="Times New Roman" w:hAnsi="Times New Roman" w:cs="Times New Roman"/>
        </w:rPr>
        <w:br/>
        <w:t>3. Organizačný poriadok FZ</w:t>
      </w:r>
      <w:r w:rsidR="000E7070" w:rsidRPr="00A25215">
        <w:rPr>
          <w:rFonts w:ascii="Times New Roman" w:hAnsi="Times New Roman" w:cs="Times New Roman"/>
        </w:rPr>
        <w:t>aSP</w:t>
      </w:r>
      <w:r w:rsidR="00756931" w:rsidRPr="00A25215">
        <w:rPr>
          <w:rFonts w:ascii="Times New Roman" w:hAnsi="Times New Roman" w:cs="Times New Roman"/>
        </w:rPr>
        <w:t xml:space="preserve"> nadobúda platnosť dňom schválenia Akademickým senátom</w:t>
      </w:r>
      <w:r w:rsidR="00AF39D5" w:rsidRPr="00A25215">
        <w:rPr>
          <w:rFonts w:ascii="Times New Roman" w:hAnsi="Times New Roman" w:cs="Times New Roman"/>
        </w:rPr>
        <w:t xml:space="preserve"> </w:t>
      </w:r>
      <w:r w:rsidR="00756931" w:rsidRPr="00A25215">
        <w:rPr>
          <w:rFonts w:ascii="Times New Roman" w:hAnsi="Times New Roman" w:cs="Times New Roman"/>
        </w:rPr>
        <w:t>FZ</w:t>
      </w:r>
      <w:r w:rsidR="000E7070" w:rsidRPr="00A25215">
        <w:rPr>
          <w:rFonts w:ascii="Times New Roman" w:hAnsi="Times New Roman" w:cs="Times New Roman"/>
        </w:rPr>
        <w:t>aSP</w:t>
      </w:r>
      <w:r w:rsidRPr="00A25215">
        <w:rPr>
          <w:rFonts w:ascii="Times New Roman" w:hAnsi="Times New Roman" w:cs="Times New Roman"/>
        </w:rPr>
        <w:t xml:space="preserve"> sv. Ladislava v Nových Zámkoch</w:t>
      </w:r>
      <w:r w:rsidR="00756931" w:rsidRPr="00A25215">
        <w:rPr>
          <w:rFonts w:ascii="Times New Roman" w:hAnsi="Times New Roman" w:cs="Times New Roman"/>
        </w:rPr>
        <w:t>.</w:t>
      </w:r>
      <w:r w:rsidR="00756931" w:rsidRPr="00A25215">
        <w:rPr>
          <w:rFonts w:ascii="Times New Roman" w:hAnsi="Times New Roman" w:cs="Times New Roman"/>
        </w:rPr>
        <w:br/>
      </w:r>
      <w:bookmarkStart w:id="8" w:name="_GoBack"/>
      <w:bookmarkEnd w:id="8"/>
    </w:p>
    <w:p w:rsidR="00E06147" w:rsidRPr="00A25215" w:rsidRDefault="00E06147" w:rsidP="00C80CF2">
      <w:pPr>
        <w:widowControl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:rsidR="00E06147" w:rsidRDefault="00E06147" w:rsidP="00C80CF2">
      <w:pPr>
        <w:widowControl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:rsidR="006E538B" w:rsidRDefault="006E538B" w:rsidP="00C80CF2">
      <w:pPr>
        <w:widowControl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:rsidR="006E538B" w:rsidRPr="00A25215" w:rsidRDefault="006E538B" w:rsidP="00C80CF2">
      <w:pPr>
        <w:widowControl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                         ..............................................................</w:t>
      </w:r>
    </w:p>
    <w:p w:rsidR="00847D86" w:rsidRPr="00A25215" w:rsidRDefault="00897DA2" w:rsidP="006E538B">
      <w:pPr>
        <w:widowControl/>
        <w:spacing w:line="276" w:lineRule="auto"/>
        <w:jc w:val="both"/>
        <w:rPr>
          <w:rFonts w:ascii="Times New Roman" w:hAnsi="Times New Roman" w:cs="Times New Roman"/>
        </w:rPr>
      </w:pPr>
      <w:r w:rsidRPr="00A25215">
        <w:rPr>
          <w:rFonts w:ascii="Times New Roman" w:hAnsi="Times New Roman" w:cs="Times New Roman"/>
        </w:rPr>
        <w:t xml:space="preserve">doc. </w:t>
      </w:r>
      <w:r w:rsidR="00756931" w:rsidRPr="00A25215">
        <w:rPr>
          <w:rFonts w:ascii="Times New Roman" w:hAnsi="Times New Roman" w:cs="Times New Roman"/>
        </w:rPr>
        <w:t xml:space="preserve">PhDr. </w:t>
      </w:r>
      <w:r w:rsidRPr="00A25215">
        <w:rPr>
          <w:rFonts w:ascii="Times New Roman" w:hAnsi="Times New Roman" w:cs="Times New Roman"/>
        </w:rPr>
        <w:t>Ľubica Libová</w:t>
      </w:r>
      <w:r w:rsidR="00756931" w:rsidRPr="00A25215">
        <w:rPr>
          <w:rFonts w:ascii="Times New Roman" w:hAnsi="Times New Roman" w:cs="Times New Roman"/>
        </w:rPr>
        <w:t xml:space="preserve">, PhD. </w:t>
      </w:r>
      <w:r w:rsidR="00E06147" w:rsidRPr="00A25215">
        <w:rPr>
          <w:rFonts w:ascii="Times New Roman" w:hAnsi="Times New Roman" w:cs="Times New Roman"/>
        </w:rPr>
        <w:t xml:space="preserve">  </w:t>
      </w:r>
      <w:r w:rsidR="006E538B">
        <w:rPr>
          <w:rFonts w:ascii="Times New Roman" w:hAnsi="Times New Roman" w:cs="Times New Roman"/>
        </w:rPr>
        <w:t>MBA</w:t>
      </w:r>
      <w:r w:rsidR="00847D86" w:rsidRPr="00A25215">
        <w:rPr>
          <w:rFonts w:ascii="Times New Roman" w:hAnsi="Times New Roman" w:cs="Times New Roman"/>
        </w:rPr>
        <w:t xml:space="preserve">            </w:t>
      </w:r>
      <w:r w:rsidR="006E538B">
        <w:rPr>
          <w:rFonts w:ascii="Times New Roman" w:hAnsi="Times New Roman" w:cs="Times New Roman"/>
        </w:rPr>
        <w:t xml:space="preserve">      </w:t>
      </w:r>
      <w:r w:rsidR="00847D86" w:rsidRPr="00A25215">
        <w:rPr>
          <w:rFonts w:ascii="Times New Roman" w:hAnsi="Times New Roman" w:cs="Times New Roman"/>
        </w:rPr>
        <w:t xml:space="preserve"> </w:t>
      </w:r>
      <w:r w:rsidRPr="00A25215">
        <w:rPr>
          <w:rFonts w:ascii="Times New Roman" w:hAnsi="Times New Roman" w:cs="Times New Roman"/>
        </w:rPr>
        <w:t xml:space="preserve">Dr.h.c. prof. MUDr. Marián Karvaj, </w:t>
      </w:r>
      <w:r w:rsidR="006E538B">
        <w:rPr>
          <w:rFonts w:ascii="Times New Roman" w:hAnsi="Times New Roman" w:cs="Times New Roman"/>
        </w:rPr>
        <w:t xml:space="preserve">PhD. </w:t>
      </w:r>
    </w:p>
    <w:p w:rsidR="006E538B" w:rsidRDefault="006E538B" w:rsidP="006E538B">
      <w:pPr>
        <w:widowControl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847D86" w:rsidRPr="00A25215">
        <w:rPr>
          <w:rFonts w:ascii="Times New Roman" w:hAnsi="Times New Roman" w:cs="Times New Roman"/>
        </w:rPr>
        <w:t xml:space="preserve">predseda </w:t>
      </w:r>
      <w:r w:rsidR="00756931" w:rsidRPr="00A25215">
        <w:rPr>
          <w:rFonts w:ascii="Times New Roman" w:hAnsi="Times New Roman" w:cs="Times New Roman"/>
        </w:rPr>
        <w:t xml:space="preserve"> A</w:t>
      </w:r>
      <w:r w:rsidR="00897DA2" w:rsidRPr="00A2521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 </w:t>
      </w:r>
      <w:r w:rsidRPr="00A25215">
        <w:rPr>
          <w:rFonts w:ascii="Times New Roman" w:hAnsi="Times New Roman" w:cs="Times New Roman"/>
        </w:rPr>
        <w:t xml:space="preserve">FZaSP sv. Ladislava  </w:t>
      </w:r>
      <w:r>
        <w:rPr>
          <w:rFonts w:ascii="Times New Roman" w:hAnsi="Times New Roman" w:cs="Times New Roman"/>
        </w:rPr>
        <w:t xml:space="preserve">                         dekan </w:t>
      </w:r>
      <w:r w:rsidRPr="00A25215">
        <w:rPr>
          <w:rFonts w:ascii="Times New Roman" w:hAnsi="Times New Roman" w:cs="Times New Roman"/>
        </w:rPr>
        <w:t>FZaSP FZaSP sv. Ladislava</w:t>
      </w:r>
      <w:r>
        <w:rPr>
          <w:rFonts w:ascii="Times New Roman" w:hAnsi="Times New Roman" w:cs="Times New Roman"/>
        </w:rPr>
        <w:t xml:space="preserve">                                                                     </w:t>
      </w:r>
    </w:p>
    <w:p w:rsidR="00847D86" w:rsidRPr="00A25215" w:rsidRDefault="006E538B" w:rsidP="00C80CF2">
      <w:pPr>
        <w:widowControl/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hAnsi="Times New Roman" w:cs="Times New Roman"/>
        </w:rPr>
        <w:t xml:space="preserve">            </w:t>
      </w:r>
      <w:r w:rsidR="00847D86" w:rsidRPr="00A25215">
        <w:rPr>
          <w:rFonts w:ascii="Times New Roman" w:hAnsi="Times New Roman" w:cs="Times New Roman"/>
        </w:rPr>
        <w:t xml:space="preserve">Nové Zámky </w:t>
      </w:r>
      <w:r w:rsidR="00897DA2" w:rsidRPr="00A25215">
        <w:rPr>
          <w:rFonts w:ascii="Times New Roman" w:hAnsi="Times New Roman" w:cs="Times New Roman"/>
        </w:rPr>
        <w:t xml:space="preserve">                           </w:t>
      </w:r>
      <w:r w:rsidR="00847D86" w:rsidRPr="00A25215">
        <w:rPr>
          <w:rFonts w:ascii="Times New Roman" w:hAnsi="Times New Roman" w:cs="Times New Roman"/>
        </w:rPr>
        <w:t xml:space="preserve">                        </w:t>
      </w:r>
      <w:r w:rsidR="00897DA2" w:rsidRPr="00A25215">
        <w:rPr>
          <w:rFonts w:ascii="Times New Roman" w:hAnsi="Times New Roman" w:cs="Times New Roman"/>
        </w:rPr>
        <w:t xml:space="preserve">            </w:t>
      </w:r>
      <w:r w:rsidR="00756931" w:rsidRPr="00A25215">
        <w:rPr>
          <w:rFonts w:ascii="Times New Roman" w:hAnsi="Times New Roman" w:cs="Times New Roman"/>
        </w:rPr>
        <w:t xml:space="preserve"> </w:t>
      </w:r>
      <w:r w:rsidR="00847D86" w:rsidRPr="00A25215">
        <w:rPr>
          <w:rFonts w:ascii="Times New Roman" w:hAnsi="Times New Roman" w:cs="Times New Roman"/>
        </w:rPr>
        <w:t xml:space="preserve">  Nové Zámky</w:t>
      </w:r>
    </w:p>
    <w:p w:rsidR="00756931" w:rsidRPr="00A25215" w:rsidRDefault="00756931" w:rsidP="00C80CF2">
      <w:pPr>
        <w:widowControl/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5840AA" w:rsidRPr="00A25215" w:rsidRDefault="005840AA" w:rsidP="00C80CF2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5840AA" w:rsidRPr="00A25215" w:rsidRDefault="005840AA" w:rsidP="00C80CF2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5840AA" w:rsidRPr="00A25215" w:rsidRDefault="005840AA" w:rsidP="00C80CF2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5840AA" w:rsidRPr="00A25215" w:rsidRDefault="005840AA" w:rsidP="00C80CF2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E77970" w:rsidRPr="00A25215" w:rsidRDefault="00E77970" w:rsidP="00C80CF2">
      <w:pPr>
        <w:pStyle w:val="Zhlavie30"/>
        <w:keepNext/>
        <w:keepLines/>
        <w:spacing w:after="0" w:line="276" w:lineRule="auto"/>
        <w:jc w:val="both"/>
        <w:rPr>
          <w:b w:val="0"/>
        </w:rPr>
      </w:pPr>
    </w:p>
    <w:sectPr w:rsidR="00E77970" w:rsidRPr="00A25215" w:rsidSect="00C80CF2">
      <w:headerReference w:type="even" r:id="rId12"/>
      <w:headerReference w:type="default" r:id="rId13"/>
      <w:footerReference w:type="even" r:id="rId14"/>
      <w:footerReference w:type="default" r:id="rId15"/>
      <w:pgSz w:w="11900" w:h="16840"/>
      <w:pgMar w:top="1304" w:right="1418" w:bottom="1304" w:left="1418" w:header="142" w:footer="14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3DB" w:rsidRDefault="000173DB">
      <w:r>
        <w:separator/>
      </w:r>
    </w:p>
  </w:endnote>
  <w:endnote w:type="continuationSeparator" w:id="0">
    <w:p w:rsidR="000173DB" w:rsidRDefault="00017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CF2" w:rsidRDefault="00C80CF2">
    <w:pPr>
      <w:spacing w:line="1" w:lineRule="exact"/>
    </w:pPr>
    <w:r>
      <w:rPr>
        <w:noProof/>
        <w:lang w:val="cs-CZ" w:eastAsia="cs-CZ"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5130C3C6" wp14:editId="56D35799">
              <wp:simplePos x="0" y="0"/>
              <wp:positionH relativeFrom="page">
                <wp:posOffset>3761740</wp:posOffset>
              </wp:positionH>
              <wp:positionV relativeFrom="page">
                <wp:posOffset>10281920</wp:posOffset>
              </wp:positionV>
              <wp:extent cx="64135" cy="146050"/>
              <wp:effectExtent l="0" t="0" r="0" b="0"/>
              <wp:wrapNone/>
              <wp:docPr id="3" name="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80CF2" w:rsidRDefault="00C80CF2">
                          <w:pPr>
                            <w:pStyle w:val="Hlavikaalebopta20"/>
                          </w:pPr>
                          <w:r>
                            <w:rPr>
                              <w:lang w:val="en-US" w:eastAsia="en-US" w:bidi="en-US"/>
                            </w:rPr>
                            <w:fldChar w:fldCharType="begin"/>
                          </w:r>
                          <w:r>
                            <w:rPr>
                              <w:lang w:val="en-US" w:eastAsia="en-US" w:bidi="en-US"/>
                            </w:rPr>
                            <w:instrText xml:space="preserve"> PAGE \* MERGEFORMAT </w:instrText>
                          </w:r>
                          <w:r>
                            <w:rPr>
                              <w:lang w:val="en-US" w:eastAsia="en-US" w:bidi="en-US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lang w:val="en-US" w:eastAsia="en-US" w:bidi="en-US"/>
                            </w:rPr>
                            <w:t>2</w:t>
                          </w:r>
                          <w:r>
                            <w:rPr>
                              <w:lang w:val="en-US" w:eastAsia="en-US" w:bidi="en-US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30C3C6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296.2pt;margin-top:809.6pt;width:5.05pt;height:11.5pt;z-index:-44040178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" filled="f" stroked="f">
              <v:path arrowok="t"/>
              <v:textbox style="mso-fit-shape-to-text:t" inset="0,0,0,0">
                <w:txbxContent>
                  <w:p w:rsidR="00C80CF2" w:rsidRDefault="00C80CF2">
                    <w:pPr>
                      <w:pStyle w:val="Hlavikaalebopta20"/>
                    </w:pPr>
                    <w:r>
                      <w:rPr>
                        <w:lang w:val="en-US" w:eastAsia="en-US" w:bidi="en-US"/>
                      </w:rPr>
                      <w:fldChar w:fldCharType="begin"/>
                    </w:r>
                    <w:r>
                      <w:rPr>
                        <w:lang w:val="en-US" w:eastAsia="en-US" w:bidi="en-US"/>
                      </w:rPr>
                      <w:instrText xml:space="preserve"> PAGE \* MERGEFORMAT </w:instrText>
                    </w:r>
                    <w:r>
                      <w:rPr>
                        <w:lang w:val="en-US" w:eastAsia="en-US" w:bidi="en-US"/>
                      </w:rPr>
                      <w:fldChar w:fldCharType="separate"/>
                    </w:r>
                    <w:r>
                      <w:rPr>
                        <w:noProof/>
                        <w:lang w:val="en-US" w:eastAsia="en-US" w:bidi="en-US"/>
                      </w:rPr>
                      <w:t>2</w:t>
                    </w:r>
                    <w:r>
                      <w:rPr>
                        <w:lang w:val="en-US" w:eastAsia="en-US" w:bidi="en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CF2" w:rsidRDefault="00C80CF2">
    <w:pPr>
      <w:spacing w:line="1" w:lineRule="exact"/>
    </w:pPr>
    <w:r>
      <w:rPr>
        <w:noProof/>
        <w:lang w:val="cs-CZ" w:eastAsia="cs-CZ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4D46C2A" wp14:editId="64464A18">
              <wp:simplePos x="0" y="0"/>
              <wp:positionH relativeFrom="page">
                <wp:posOffset>3761740</wp:posOffset>
              </wp:positionH>
              <wp:positionV relativeFrom="page">
                <wp:posOffset>10281920</wp:posOffset>
              </wp:positionV>
              <wp:extent cx="64135" cy="146050"/>
              <wp:effectExtent l="0" t="0" r="0" b="0"/>
              <wp:wrapNone/>
              <wp:docPr id="1" name="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80CF2" w:rsidRDefault="00C80CF2">
                          <w:pPr>
                            <w:pStyle w:val="Hlavikaalebopta20"/>
                          </w:pPr>
                          <w:r>
                            <w:rPr>
                              <w:lang w:val="en-US" w:eastAsia="en-US" w:bidi="en-US"/>
                            </w:rPr>
                            <w:fldChar w:fldCharType="begin"/>
                          </w:r>
                          <w:r>
                            <w:rPr>
                              <w:lang w:val="en-US" w:eastAsia="en-US" w:bidi="en-US"/>
                            </w:rPr>
                            <w:instrText xml:space="preserve"> PAGE \* MERGEFORMAT </w:instrText>
                          </w:r>
                          <w:r>
                            <w:rPr>
                              <w:lang w:val="en-US" w:eastAsia="en-US" w:bidi="en-US"/>
                            </w:rPr>
                            <w:fldChar w:fldCharType="separate"/>
                          </w:r>
                          <w:r w:rsidR="007F5233">
                            <w:rPr>
                              <w:noProof/>
                              <w:lang w:val="en-US" w:eastAsia="en-US" w:bidi="en-US"/>
                            </w:rPr>
                            <w:t>1</w:t>
                          </w:r>
                          <w:r>
                            <w:rPr>
                              <w:lang w:val="en-US" w:eastAsia="en-US" w:bidi="en-US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D46C2A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296.2pt;margin-top:809.6pt;width:5.05pt;height:11.5pt;z-index:-44040179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" filled="f" stroked="f">
              <v:path arrowok="t"/>
              <v:textbox style="mso-fit-shape-to-text:t" inset="0,0,0,0">
                <w:txbxContent>
                  <w:p w:rsidR="00C80CF2" w:rsidRDefault="00C80CF2">
                    <w:pPr>
                      <w:pStyle w:val="Hlavikaalebopta20"/>
                    </w:pPr>
                    <w:r>
                      <w:rPr>
                        <w:lang w:val="en-US" w:eastAsia="en-US" w:bidi="en-US"/>
                      </w:rPr>
                      <w:fldChar w:fldCharType="begin"/>
                    </w:r>
                    <w:r>
                      <w:rPr>
                        <w:lang w:val="en-US" w:eastAsia="en-US" w:bidi="en-US"/>
                      </w:rPr>
                      <w:instrText xml:space="preserve"> PAGE \* MERGEFORMAT </w:instrText>
                    </w:r>
                    <w:r>
                      <w:rPr>
                        <w:lang w:val="en-US" w:eastAsia="en-US" w:bidi="en-US"/>
                      </w:rPr>
                      <w:fldChar w:fldCharType="separate"/>
                    </w:r>
                    <w:r w:rsidR="007F5233">
                      <w:rPr>
                        <w:noProof/>
                        <w:lang w:val="en-US" w:eastAsia="en-US" w:bidi="en-US"/>
                      </w:rPr>
                      <w:t>1</w:t>
                    </w:r>
                    <w:r>
                      <w:rPr>
                        <w:lang w:val="en-US" w:eastAsia="en-US" w:bidi="en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CF2" w:rsidRDefault="00C80CF2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CF2" w:rsidRDefault="00C80CF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3DB" w:rsidRDefault="000173DB"/>
  </w:footnote>
  <w:footnote w:type="continuationSeparator" w:id="0">
    <w:p w:rsidR="000173DB" w:rsidRDefault="000173D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CF2" w:rsidRDefault="00C80CF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CF2" w:rsidRDefault="00C80C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44921"/>
    <w:multiLevelType w:val="hybridMultilevel"/>
    <w:tmpl w:val="E9B4312A"/>
    <w:lvl w:ilvl="0" w:tplc="066CD8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0252BF7"/>
    <w:multiLevelType w:val="hybridMultilevel"/>
    <w:tmpl w:val="5DD04F50"/>
    <w:lvl w:ilvl="0" w:tplc="CFA2222C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1722210"/>
    <w:multiLevelType w:val="hybridMultilevel"/>
    <w:tmpl w:val="6B4475FC"/>
    <w:lvl w:ilvl="0" w:tplc="28BE56E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52F43BD"/>
    <w:multiLevelType w:val="hybridMultilevel"/>
    <w:tmpl w:val="0CB4C3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866A5C"/>
    <w:multiLevelType w:val="hybridMultilevel"/>
    <w:tmpl w:val="563CC1E0"/>
    <w:lvl w:ilvl="0" w:tplc="04050017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FAF"/>
    <w:rsid w:val="000114A5"/>
    <w:rsid w:val="00016B05"/>
    <w:rsid w:val="000173DB"/>
    <w:rsid w:val="000A060B"/>
    <w:rsid w:val="000E1A49"/>
    <w:rsid w:val="000E7070"/>
    <w:rsid w:val="00102A79"/>
    <w:rsid w:val="001320E4"/>
    <w:rsid w:val="001B1A2F"/>
    <w:rsid w:val="001B229F"/>
    <w:rsid w:val="001B3A3F"/>
    <w:rsid w:val="001D38D4"/>
    <w:rsid w:val="002215CE"/>
    <w:rsid w:val="00253FAF"/>
    <w:rsid w:val="00271462"/>
    <w:rsid w:val="002C35D7"/>
    <w:rsid w:val="003A61F6"/>
    <w:rsid w:val="0040068D"/>
    <w:rsid w:val="004F73AE"/>
    <w:rsid w:val="0050231B"/>
    <w:rsid w:val="005840AA"/>
    <w:rsid w:val="005C2DB5"/>
    <w:rsid w:val="005F52C3"/>
    <w:rsid w:val="00671071"/>
    <w:rsid w:val="006E538B"/>
    <w:rsid w:val="00716882"/>
    <w:rsid w:val="00756931"/>
    <w:rsid w:val="007A31E8"/>
    <w:rsid w:val="007F5233"/>
    <w:rsid w:val="00835F0D"/>
    <w:rsid w:val="00847D86"/>
    <w:rsid w:val="008629F0"/>
    <w:rsid w:val="0087227B"/>
    <w:rsid w:val="00897DA2"/>
    <w:rsid w:val="008A49BE"/>
    <w:rsid w:val="008B06BF"/>
    <w:rsid w:val="008D78F9"/>
    <w:rsid w:val="00950BD8"/>
    <w:rsid w:val="00965E78"/>
    <w:rsid w:val="009821F5"/>
    <w:rsid w:val="00982FDE"/>
    <w:rsid w:val="009956B1"/>
    <w:rsid w:val="00A25215"/>
    <w:rsid w:val="00A43649"/>
    <w:rsid w:val="00A67005"/>
    <w:rsid w:val="00A94FEF"/>
    <w:rsid w:val="00AC2B7D"/>
    <w:rsid w:val="00AD483D"/>
    <w:rsid w:val="00AF39D5"/>
    <w:rsid w:val="00BA22F2"/>
    <w:rsid w:val="00BA7F73"/>
    <w:rsid w:val="00C06FE8"/>
    <w:rsid w:val="00C3631F"/>
    <w:rsid w:val="00C80CF2"/>
    <w:rsid w:val="00C81FC2"/>
    <w:rsid w:val="00CA15FA"/>
    <w:rsid w:val="00CA500E"/>
    <w:rsid w:val="00D2708A"/>
    <w:rsid w:val="00D97B46"/>
    <w:rsid w:val="00DC5A6A"/>
    <w:rsid w:val="00DF09D8"/>
    <w:rsid w:val="00E009D2"/>
    <w:rsid w:val="00E06147"/>
    <w:rsid w:val="00E470B1"/>
    <w:rsid w:val="00E77970"/>
    <w:rsid w:val="00E82A10"/>
    <w:rsid w:val="00EA00A9"/>
    <w:rsid w:val="00EA607C"/>
    <w:rsid w:val="00F10D2E"/>
    <w:rsid w:val="00F11FEB"/>
    <w:rsid w:val="00F21DB4"/>
    <w:rsid w:val="00F6285E"/>
    <w:rsid w:val="00F85C3E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B055720-39D9-434D-BC32-F6E8DA74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8629F0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3">
    <w:name w:val="Základný text (3)_"/>
    <w:basedOn w:val="Predvolenpsmoodseku"/>
    <w:link w:val="Zkladntext30"/>
    <w:rsid w:val="008629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lavikaalebopta2">
    <w:name w:val="Hlavička alebo päta (2)_"/>
    <w:basedOn w:val="Predvolenpsmoodseku"/>
    <w:link w:val="Hlavikaalebopta20"/>
    <w:rsid w:val="008629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ý text (2)_"/>
    <w:basedOn w:val="Predvolenpsmoodseku"/>
    <w:link w:val="Zkladntext20"/>
    <w:rsid w:val="008629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">
    <w:name w:val="Základný text_"/>
    <w:basedOn w:val="Predvolenpsmoodseku"/>
    <w:link w:val="Zkladntext1"/>
    <w:rsid w:val="008629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ie1">
    <w:name w:val="Záhlavie #1_"/>
    <w:basedOn w:val="Predvolenpsmoodseku"/>
    <w:link w:val="Zhlavie10"/>
    <w:rsid w:val="008629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ie3">
    <w:name w:val="Záhlavie #3_"/>
    <w:basedOn w:val="Predvolenpsmoodseku"/>
    <w:link w:val="Zhlavie30"/>
    <w:rsid w:val="008629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ie2">
    <w:name w:val="Záhlavie #2_"/>
    <w:basedOn w:val="Predvolenpsmoodseku"/>
    <w:link w:val="Zhlavie20"/>
    <w:rsid w:val="008629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ý text (4)_"/>
    <w:basedOn w:val="Predvolenpsmoodseku"/>
    <w:link w:val="Zkladntext40"/>
    <w:rsid w:val="008629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single"/>
    </w:rPr>
  </w:style>
  <w:style w:type="paragraph" w:customStyle="1" w:styleId="Zkladntext30">
    <w:name w:val="Základný text (3)"/>
    <w:basedOn w:val="Normlny"/>
    <w:link w:val="Zkladntext3"/>
    <w:rsid w:val="008629F0"/>
    <w:pPr>
      <w:spacing w:after="51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lavikaalebopta20">
    <w:name w:val="Hlavička alebo päta (2)"/>
    <w:basedOn w:val="Normlny"/>
    <w:link w:val="Hlavikaalebopta2"/>
    <w:rsid w:val="008629F0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ý text (2)"/>
    <w:basedOn w:val="Normlny"/>
    <w:link w:val="Zkladntext2"/>
    <w:rsid w:val="008629F0"/>
    <w:pPr>
      <w:spacing w:after="250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Zkladntext1">
    <w:name w:val="Základný text1"/>
    <w:basedOn w:val="Normlny"/>
    <w:link w:val="Zkladntext"/>
    <w:rsid w:val="008629F0"/>
    <w:rPr>
      <w:rFonts w:ascii="Times New Roman" w:eastAsia="Times New Roman" w:hAnsi="Times New Roman" w:cs="Times New Roman"/>
    </w:rPr>
  </w:style>
  <w:style w:type="paragraph" w:customStyle="1" w:styleId="Zhlavie10">
    <w:name w:val="Záhlavie #1"/>
    <w:basedOn w:val="Normlny"/>
    <w:link w:val="Zhlavie1"/>
    <w:rsid w:val="008629F0"/>
    <w:pPr>
      <w:spacing w:before="540" w:after="82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hlavie30">
    <w:name w:val="Záhlavie #3"/>
    <w:basedOn w:val="Normlny"/>
    <w:link w:val="Zhlavie3"/>
    <w:rsid w:val="008629F0"/>
    <w:pPr>
      <w:spacing w:after="200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hlavie20">
    <w:name w:val="Záhlavie #2"/>
    <w:basedOn w:val="Normlny"/>
    <w:link w:val="Zhlavie2"/>
    <w:rsid w:val="008629F0"/>
    <w:pPr>
      <w:spacing w:after="24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40">
    <w:name w:val="Základný text (4)"/>
    <w:basedOn w:val="Normlny"/>
    <w:link w:val="Zkladntext4"/>
    <w:rsid w:val="008629F0"/>
    <w:pPr>
      <w:spacing w:after="900"/>
      <w:ind w:left="1640"/>
    </w:pPr>
    <w:rPr>
      <w:rFonts w:ascii="Times New Roman" w:eastAsia="Times New Roman" w:hAnsi="Times New Roman" w:cs="Times New Roman"/>
      <w:b/>
      <w:bCs/>
      <w:sz w:val="32"/>
      <w:szCs w:val="32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D2708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708A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D2708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708A"/>
    <w:rPr>
      <w:color w:val="000000"/>
    </w:rPr>
  </w:style>
  <w:style w:type="paragraph" w:styleId="Odsekzoznamu">
    <w:name w:val="List Paragraph"/>
    <w:basedOn w:val="Normlny"/>
    <w:uiPriority w:val="34"/>
    <w:qFormat/>
    <w:rsid w:val="000E707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252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2521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4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E9257B-C3C8-412B-8C52-032671D88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2789</Words>
  <Characters>16461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Libová, Ľubica</dc:creator>
  <cp:lastModifiedBy>LENOVO01</cp:lastModifiedBy>
  <cp:revision>3</cp:revision>
  <dcterms:created xsi:type="dcterms:W3CDTF">2022-02-16T07:50:00Z</dcterms:created>
  <dcterms:modified xsi:type="dcterms:W3CDTF">2022-02-16T07:50:00Z</dcterms:modified>
</cp:coreProperties>
</file>